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3E" w:rsidRDefault="00463A11">
      <w:pPr>
        <w:widowControl/>
        <w:spacing w:line="1" w:lineRule="exact"/>
        <w:rPr>
          <w:sz w:val="2"/>
          <w:szCs w:val="2"/>
        </w:rPr>
      </w:pPr>
      <w:r w:rsidRPr="00463A11">
        <w:rPr>
          <w:noProof/>
        </w:rPr>
        <w:pict>
          <v:line id="_x0000_s1026" style="position:absolute;z-index:251656192;mso-position-horizontal-relative:page;mso-position-vertical-relative:page" from="219.55pt,158.45pt" to="682.75pt,158.45pt" o:allowincell="f" strokeweight="2.15pt">
            <w10:wrap anchorx="page" anchory="page"/>
          </v:line>
        </w:pict>
      </w:r>
      <w:r w:rsidRPr="00463A11">
        <w:rPr>
          <w:noProof/>
        </w:rPr>
        <w:pict>
          <v:line id="_x0000_s1027" style="position:absolute;z-index:251657216;mso-position-horizontal-relative:page;mso-position-vertical-relative:page" from="137pt,165.4pt" to="219.55pt,165.4pt" o:allowincell="f" strokeweight="1.45pt">
            <w10:wrap anchorx="page" anchory="page"/>
          </v:line>
        </w:pict>
      </w:r>
      <w:r w:rsidRPr="00463A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8.95pt;margin-top:181.75pt;width:49.4pt;height:53.75pt;z-index:251648000;mso-wrap-edited:f;mso-wrap-distance-left:7in;mso-wrap-distance-right:7in;mso-position-horizontal-relative:page;mso-position-vertical-relative:page" filled="f" stroked="f">
            <v:textbox inset="0,0,0,0">
              <w:txbxContent>
                <w:p w:rsidR="0023443E" w:rsidRDefault="001201A3">
                  <w:pPr>
                    <w:widowControl/>
                  </w:pPr>
                  <w:r>
                    <w:rPr>
                      <w:noProof/>
                      <w:lang w:eastAsia="ja-JP"/>
                    </w:rPr>
                    <w:drawing>
                      <wp:inline distT="0" distB="0" distL="0" distR="0">
                        <wp:extent cx="628650" cy="68580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 w:rsidRPr="00463A11">
        <w:rPr>
          <w:noProof/>
        </w:rPr>
        <w:pict>
          <v:shape id="_x0000_s1029" type="#_x0000_t202" style="position:absolute;margin-left:143.25pt;margin-top:220.15pt;width:505.45pt;height:74.15pt;z-index:251649024;mso-wrap-edited:f;mso-wrap-distance-left:7in;mso-wrap-distance-top:33.6pt;mso-wrap-distance-right:7in;mso-position-horizontal-relative:page;mso-position-vertical-relative:page" filled="f" stroked="f">
            <v:textbox inset="0,0,0,0">
              <w:txbxContent>
                <w:p w:rsidR="0023443E" w:rsidRDefault="00A91CDD">
                  <w:pPr>
                    <w:pStyle w:val="Style6"/>
                    <w:widowControl/>
                    <w:spacing w:before="154" w:line="240" w:lineRule="auto"/>
                    <w:jc w:val="right"/>
                    <w:rPr>
                      <w:rStyle w:val="FontStyle26"/>
                    </w:rPr>
                  </w:pPr>
                  <w:r>
                    <w:rPr>
                      <w:rStyle w:val="FontStyle26"/>
                    </w:rPr>
                    <w:t>МИНИСТЕРСТВО ОБРАЗОВАНИЯ И НАУКИ ПЕРМСКОГО КРАЯ</w:t>
                  </w:r>
                </w:p>
                <w:p w:rsidR="0023443E" w:rsidRDefault="00A91CDD">
                  <w:pPr>
                    <w:pStyle w:val="Style3"/>
                    <w:widowControl/>
                    <w:spacing w:before="192"/>
                    <w:ind w:left="4930"/>
                    <w:jc w:val="left"/>
                    <w:rPr>
                      <w:rStyle w:val="FontStyle26"/>
                      <w:spacing w:val="120"/>
                    </w:rPr>
                  </w:pPr>
                  <w:r>
                    <w:rPr>
                      <w:rStyle w:val="FontStyle26"/>
                      <w:spacing w:val="120"/>
                    </w:rPr>
                    <w:t>ПРИКАЗ</w:t>
                  </w:r>
                </w:p>
              </w:txbxContent>
            </v:textbox>
            <w10:wrap type="topAndBottom" anchorx="page" anchory="page"/>
          </v:shape>
        </w:pict>
      </w:r>
    </w:p>
    <w:p w:rsidR="0023443E" w:rsidRDefault="0023443E">
      <w:pPr>
        <w:sectPr w:rsidR="0023443E">
          <w:type w:val="continuous"/>
          <w:pgSz w:w="16837" w:h="23810"/>
          <w:pgMar w:top="3169" w:right="3700" w:bottom="1440" w:left="2865" w:header="720" w:footer="720" w:gutter="0"/>
          <w:cols w:space="720"/>
          <w:noEndnote/>
        </w:sectPr>
      </w:pPr>
    </w:p>
    <w:p w:rsidR="0023443E" w:rsidRDefault="00463A11">
      <w:pPr>
        <w:widowControl/>
        <w:spacing w:line="1" w:lineRule="exact"/>
        <w:rPr>
          <w:sz w:val="2"/>
          <w:szCs w:val="2"/>
        </w:rPr>
      </w:pPr>
      <w:r w:rsidRPr="00463A11">
        <w:rPr>
          <w:noProof/>
        </w:rPr>
        <w:lastRenderedPageBreak/>
        <w:pict>
          <v:shape id="_x0000_s1031" type="#_x0000_t202" style="position:absolute;margin-left:251.5pt;margin-top:314.95pt;width:75.85pt;height:13.9pt;z-index:251651072;mso-wrap-edited:f;mso-wrap-distance-left:7in;mso-wrap-distance-right:7in;mso-position-horizontal-relative:page;mso-position-vertical-relative:page" filled="f" stroked="f">
            <v:textbox inset="0,0,0,0">
              <w:txbxContent>
                <w:p w:rsidR="0023443E" w:rsidRDefault="00A91CDD">
                  <w:pPr>
                    <w:pStyle w:val="Style4"/>
                    <w:widowControl/>
                    <w:jc w:val="both"/>
                    <w:rPr>
                      <w:rStyle w:val="FontStyle25"/>
                    </w:rPr>
                  </w:pPr>
                  <w:r>
                    <w:rPr>
                      <w:rStyle w:val="FontStyle25"/>
                    </w:rPr>
                    <w:t>27.01.2015</w:t>
                  </w:r>
                </w:p>
              </w:txbxContent>
            </v:textbox>
            <w10:wrap type="topAndBottom" anchorx="page" anchory="page"/>
          </v:shape>
        </w:pict>
      </w:r>
      <w:r w:rsidRPr="00463A11">
        <w:rPr>
          <w:noProof/>
        </w:rPr>
        <w:pict>
          <v:shape id="_x0000_s1032" type="#_x0000_t202" style="position:absolute;margin-left:508.75pt;margin-top:313.25pt;width:129.6pt;height:13.9pt;z-index:251650048;mso-wrap-edited:f;mso-wrap-distance-left:7in;mso-wrap-distance-right:7in;mso-wrap-distance-bottom:1.7pt;mso-position-horizontal-relative:page;mso-position-vertical-relative:page" filled="f" stroked="f">
            <v:textbox inset="0,0,0,0">
              <w:txbxContent>
                <w:p w:rsidR="0023443E" w:rsidRDefault="00A91CDD">
                  <w:pPr>
                    <w:pStyle w:val="Style5"/>
                    <w:widowControl/>
                    <w:jc w:val="both"/>
                    <w:rPr>
                      <w:rStyle w:val="FontStyle25"/>
                      <w:u w:val="single"/>
                    </w:rPr>
                  </w:pPr>
                  <w:r>
                    <w:rPr>
                      <w:rStyle w:val="FontStyle25"/>
                      <w:u w:val="single"/>
                    </w:rPr>
                    <w:t>СЭД-26-01-04-34</w:t>
                  </w:r>
                </w:p>
              </w:txbxContent>
            </v:textbox>
            <w10:wrap type="topAndBottom" anchorx="page" anchory="page"/>
          </v:shape>
        </w:pict>
      </w:r>
    </w:p>
    <w:p w:rsidR="0023443E" w:rsidRDefault="0023443E">
      <w:pPr>
        <w:sectPr w:rsidR="0023443E">
          <w:type w:val="continuous"/>
          <w:pgSz w:w="16837" w:h="23810"/>
          <w:pgMar w:top="3169" w:right="3700" w:bottom="1440" w:left="2865" w:header="720" w:footer="720" w:gutter="0"/>
          <w:cols w:space="720"/>
          <w:noEndnote/>
        </w:sectPr>
      </w:pPr>
    </w:p>
    <w:p w:rsidR="0023443E" w:rsidRDefault="00463A11">
      <w:pPr>
        <w:widowControl/>
        <w:spacing w:line="1" w:lineRule="exact"/>
        <w:rPr>
          <w:sz w:val="2"/>
          <w:szCs w:val="2"/>
        </w:rPr>
      </w:pPr>
      <w:r w:rsidRPr="00463A11">
        <w:rPr>
          <w:noProof/>
        </w:rPr>
        <w:lastRenderedPageBreak/>
        <w:pict>
          <v:shape id="_x0000_s1033" type="#_x0000_t202" style="position:absolute;margin-left:190.3pt;margin-top:369.9pt;width:466.55pt;height:178.05pt;z-index:251652096;mso-wrap-edited:f;mso-wrap-distance-left:7in;mso-wrap-distance-right:7in;mso-wrap-distance-bottom:15.85pt;mso-position-horizontal-relative:page;mso-position-vertical-relative:page" filled="f" stroked="f">
            <v:textbox inset="0,0,0,0">
              <w:txbxContent>
                <w:p w:rsidR="0023443E" w:rsidRDefault="00017B9B">
                  <w:pPr>
                    <w:pStyle w:val="Style6"/>
                    <w:widowControl/>
                    <w:spacing w:line="230" w:lineRule="exact"/>
                    <w:ind w:left="38" w:right="4838"/>
                    <w:rPr>
                      <w:rStyle w:val="FontStyle26"/>
                    </w:rPr>
                  </w:pPr>
                  <w:r>
                    <w:rPr>
                      <w:rStyle w:val="FontStyle26"/>
                    </w:rPr>
                    <w:t>О</w:t>
                  </w:r>
                  <w:r w:rsidR="00A91CDD">
                    <w:rPr>
                      <w:rStyle w:val="FontStyle26"/>
                    </w:rPr>
                    <w:t xml:space="preserve">б утверждении Плана </w:t>
                  </w:r>
                  <w:proofErr w:type="spellStart"/>
                  <w:proofErr w:type="gramStart"/>
                  <w:r w:rsidR="00A91CDD">
                    <w:rPr>
                      <w:rStyle w:val="FontStyle26"/>
                      <w:vertAlign w:val="superscript"/>
                    </w:rPr>
                    <w:t>п</w:t>
                  </w:r>
                  <w:proofErr w:type="spellEnd"/>
                  <w:proofErr w:type="gramEnd"/>
                  <w:r w:rsidR="00A91CDD">
                    <w:rPr>
                      <w:rStyle w:val="FontStyle26"/>
                      <w:vertAlign w:val="superscript"/>
                    </w:rPr>
                    <w:t xml:space="preserve"> </w:t>
                  </w:r>
                  <w:r w:rsidR="00A91CDD">
                    <w:rPr>
                      <w:rStyle w:val="FontStyle26"/>
                    </w:rPr>
                    <w:t xml:space="preserve">мероприятий по обеспечению свободы выбора одного из модулей курса </w:t>
                  </w:r>
                  <w:r w:rsidR="00A91CDD">
                    <w:rPr>
                      <w:rStyle w:val="FontStyle27"/>
                    </w:rPr>
                    <w:t xml:space="preserve">ОРКСЭ </w:t>
                  </w:r>
                  <w:r w:rsidR="00A91CDD">
                    <w:rPr>
                      <w:rStyle w:val="FontStyle26"/>
                    </w:rPr>
                    <w:t>на территории Пермского края</w:t>
                  </w:r>
                </w:p>
                <w:p w:rsidR="0023443E" w:rsidRDefault="00A91CDD">
                  <w:pPr>
                    <w:pStyle w:val="Style6"/>
                    <w:widowControl/>
                    <w:tabs>
                      <w:tab w:val="left" w:pos="6139"/>
                    </w:tabs>
                    <w:spacing w:line="230" w:lineRule="exact"/>
                    <w:ind w:left="38"/>
                    <w:rPr>
                      <w:rStyle w:val="FontStyle26"/>
                    </w:rPr>
                  </w:pPr>
                  <w:r>
                    <w:rPr>
                      <w:rStyle w:val="FontStyle26"/>
                    </w:rPr>
                    <w:t>Пермского края</w:t>
                  </w:r>
                  <w:r>
                    <w:rPr>
                      <w:rStyle w:val="FontStyle26"/>
                    </w:rPr>
                    <w:tab/>
                    <w:t>^ ^</w:t>
                  </w:r>
                </w:p>
                <w:p w:rsidR="0023443E" w:rsidRDefault="0023443E">
                  <w:pPr>
                    <w:pStyle w:val="Style8"/>
                    <w:widowControl/>
                    <w:spacing w:line="240" w:lineRule="exact"/>
                    <w:ind w:left="5"/>
                    <w:jc w:val="both"/>
                    <w:rPr>
                      <w:sz w:val="20"/>
                      <w:szCs w:val="20"/>
                    </w:rPr>
                  </w:pPr>
                </w:p>
                <w:p w:rsidR="0023443E" w:rsidRDefault="0023443E">
                  <w:pPr>
                    <w:pStyle w:val="Style8"/>
                    <w:widowControl/>
                    <w:spacing w:line="240" w:lineRule="exact"/>
                    <w:ind w:left="5"/>
                    <w:jc w:val="both"/>
                    <w:rPr>
                      <w:sz w:val="20"/>
                      <w:szCs w:val="20"/>
                    </w:rPr>
                  </w:pPr>
                </w:p>
                <w:p w:rsidR="0023443E" w:rsidRDefault="00A91CDD">
                  <w:pPr>
                    <w:pStyle w:val="Style8"/>
                    <w:widowControl/>
                    <w:spacing w:before="216" w:line="336" w:lineRule="exact"/>
                    <w:ind w:left="5"/>
                    <w:jc w:val="both"/>
                    <w:rPr>
                      <w:rStyle w:val="FontStyle27"/>
                    </w:rPr>
                  </w:pPr>
                  <w:r>
                    <w:rPr>
                      <w:rStyle w:val="FontStyle27"/>
                    </w:rPr>
                    <w:t xml:space="preserve">В целях обеспечения свободы выбора одного из модулей курса «Основы религиозных культур и светской этики» (далее - ОРКСЭ) родителями обучающихся </w:t>
                  </w:r>
                  <w:r>
                    <w:rPr>
                      <w:rStyle w:val="FontStyle25"/>
                    </w:rPr>
                    <w:t>4</w:t>
                  </w:r>
                  <w:r>
                    <w:rPr>
                      <w:rStyle w:val="FontStyle27"/>
                    </w:rPr>
                    <w:t>-х классов общеобразовательных организаций Пермского края</w:t>
                  </w:r>
                </w:p>
                <w:p w:rsidR="0023443E" w:rsidRDefault="00A91CDD">
                  <w:pPr>
                    <w:pStyle w:val="Style8"/>
                    <w:widowControl/>
                    <w:spacing w:before="10" w:line="240" w:lineRule="auto"/>
                    <w:ind w:left="672" w:firstLine="0"/>
                    <w:rPr>
                      <w:rStyle w:val="FontStyle27"/>
                    </w:rPr>
                  </w:pPr>
                  <w:r>
                    <w:rPr>
                      <w:rStyle w:val="FontStyle27"/>
                    </w:rPr>
                    <w:t>ПРИКАЗЫВАЮ:</w:t>
                  </w:r>
                </w:p>
              </w:txbxContent>
            </v:textbox>
            <w10:wrap type="topAndBottom" anchorx="page" anchory="page"/>
          </v:shape>
        </w:pict>
      </w:r>
      <w:r w:rsidRPr="00463A11">
        <w:rPr>
          <w:noProof/>
        </w:rPr>
        <w:pict>
          <v:shape id="_x0000_s1034" type="#_x0000_t202" style="position:absolute;margin-left:188.15pt;margin-top:563.8pt;width:468pt;height:323.3pt;z-index:251653120;mso-wrap-edited:f;mso-wrap-distance-left:7in;mso-wrap-distance-top:11.05pt;mso-wrap-distance-right:7in;mso-position-horizontal-relative:page;mso-position-vertical-relative:page" filled="f" stroked="f">
            <v:textbox inset="0,0,0,0">
              <w:txbxContent>
                <w:p w:rsidR="0023443E" w:rsidRDefault="00A91CDD" w:rsidP="008C35D8">
                  <w:pPr>
                    <w:pStyle w:val="Style10"/>
                    <w:widowControl/>
                    <w:numPr>
                      <w:ilvl w:val="0"/>
                      <w:numId w:val="1"/>
                    </w:numPr>
                    <w:tabs>
                      <w:tab w:val="left" w:pos="1354"/>
                    </w:tabs>
                    <w:spacing w:line="341" w:lineRule="exact"/>
                    <w:ind w:left="10"/>
                    <w:rPr>
                      <w:rStyle w:val="FontStyle25"/>
                    </w:rPr>
                  </w:pPr>
                  <w:r>
                    <w:rPr>
                      <w:rStyle w:val="FontStyle27"/>
                    </w:rPr>
                    <w:t xml:space="preserve">Утвердить прилагаемый План мероприятий по обеспечению свободного, добровольного, информированного выбора модулей курса ОРКСЭ родителями школьников на </w:t>
                  </w:r>
                  <w:r>
                    <w:rPr>
                      <w:rStyle w:val="FontStyle25"/>
                    </w:rPr>
                    <w:t xml:space="preserve">2014-2015 </w:t>
                  </w:r>
                  <w:r>
                    <w:rPr>
                      <w:rStyle w:val="FontStyle27"/>
                    </w:rPr>
                    <w:t>учебный год на территории Пермского края.</w:t>
                  </w:r>
                </w:p>
                <w:p w:rsidR="0023443E" w:rsidRDefault="00A91CDD" w:rsidP="008C35D8">
                  <w:pPr>
                    <w:pStyle w:val="Style10"/>
                    <w:widowControl/>
                    <w:numPr>
                      <w:ilvl w:val="0"/>
                      <w:numId w:val="1"/>
                    </w:numPr>
                    <w:tabs>
                      <w:tab w:val="left" w:pos="1354"/>
                    </w:tabs>
                    <w:spacing w:line="341" w:lineRule="exact"/>
                    <w:ind w:left="10" w:right="5"/>
                    <w:rPr>
                      <w:rStyle w:val="FontStyle25"/>
                    </w:rPr>
                  </w:pPr>
                  <w:r>
                    <w:rPr>
                      <w:rStyle w:val="FontStyle27"/>
                    </w:rPr>
                    <w:t>ГБУ ДПО «Центр развития образования Пермского края» при организации работы по методическому сопровождению учебного курса ОРКСЭ руководствоваться настоящим приказом.</w:t>
                  </w:r>
                </w:p>
                <w:p w:rsidR="0023443E" w:rsidRDefault="00A91CDD" w:rsidP="008C35D8">
                  <w:pPr>
                    <w:pStyle w:val="Style10"/>
                    <w:widowControl/>
                    <w:numPr>
                      <w:ilvl w:val="0"/>
                      <w:numId w:val="1"/>
                    </w:numPr>
                    <w:tabs>
                      <w:tab w:val="left" w:pos="1354"/>
                    </w:tabs>
                    <w:spacing w:line="341" w:lineRule="exact"/>
                    <w:ind w:left="10"/>
                    <w:rPr>
                      <w:rStyle w:val="FontStyle25"/>
                    </w:rPr>
                  </w:pPr>
                  <w:r>
                    <w:rPr>
                      <w:rStyle w:val="FontStyle27"/>
                    </w:rPr>
                    <w:t>Руководителям управлений образованием муниципальных районов (городских округов) Пермского края:</w:t>
                  </w:r>
                </w:p>
                <w:p w:rsidR="0023443E" w:rsidRDefault="00A91CDD">
                  <w:pPr>
                    <w:pStyle w:val="Style10"/>
                    <w:widowControl/>
                    <w:tabs>
                      <w:tab w:val="left" w:pos="1358"/>
                    </w:tabs>
                    <w:spacing w:line="341" w:lineRule="exact"/>
                    <w:ind w:left="19" w:right="19" w:firstLine="667"/>
                    <w:rPr>
                      <w:rStyle w:val="FontStyle27"/>
                    </w:rPr>
                  </w:pPr>
                  <w:r>
                    <w:rPr>
                      <w:rStyle w:val="FontStyle25"/>
                    </w:rPr>
                    <w:t>3.1.</w:t>
                  </w:r>
                  <w:r>
                    <w:rPr>
                      <w:rStyle w:val="FontStyle25"/>
                    </w:rPr>
                    <w:tab/>
                  </w:r>
                  <w:r>
                    <w:rPr>
                      <w:rStyle w:val="FontStyle27"/>
                    </w:rPr>
                    <w:t>обеспечить подготовку муниципальных планов мероприятий</w:t>
                  </w:r>
                  <w:r>
                    <w:rPr>
                      <w:rStyle w:val="FontStyle27"/>
                    </w:rPr>
                    <w:br/>
                    <w:t>по обеспечению свободы выбора одного из модулей курса ОРКСЭ родителями</w:t>
                  </w:r>
                  <w:r>
                    <w:rPr>
                      <w:rStyle w:val="FontStyle27"/>
                    </w:rPr>
                    <w:br/>
                    <w:t xml:space="preserve">обучающихся </w:t>
                  </w:r>
                  <w:r>
                    <w:rPr>
                      <w:rStyle w:val="FontStyle25"/>
                    </w:rPr>
                    <w:t>4</w:t>
                  </w:r>
                  <w:r>
                    <w:rPr>
                      <w:rStyle w:val="FontStyle27"/>
                    </w:rPr>
                    <w:t>-х классов;</w:t>
                  </w:r>
                </w:p>
                <w:p w:rsidR="0023443E" w:rsidRDefault="00A91CDD" w:rsidP="008C35D8">
                  <w:pPr>
                    <w:pStyle w:val="Style10"/>
                    <w:widowControl/>
                    <w:numPr>
                      <w:ilvl w:val="0"/>
                      <w:numId w:val="2"/>
                    </w:numPr>
                    <w:tabs>
                      <w:tab w:val="left" w:pos="1142"/>
                    </w:tabs>
                    <w:spacing w:line="341" w:lineRule="exact"/>
                    <w:ind w:right="29" w:firstLine="672"/>
                    <w:rPr>
                      <w:rStyle w:val="FontStyle25"/>
                    </w:rPr>
                  </w:pPr>
                  <w:r>
                    <w:rPr>
                      <w:rStyle w:val="FontStyle27"/>
                    </w:rPr>
                    <w:t>обеспечить информирование родителей (законных представителей) обучающихся об изучаемом учебном курсе и свободе выбора одного из модулей курса ОРКСЭ;</w:t>
                  </w:r>
                </w:p>
                <w:p w:rsidR="0023443E" w:rsidRDefault="00A91CDD" w:rsidP="008C35D8">
                  <w:pPr>
                    <w:pStyle w:val="Style10"/>
                    <w:widowControl/>
                    <w:numPr>
                      <w:ilvl w:val="0"/>
                      <w:numId w:val="2"/>
                    </w:numPr>
                    <w:tabs>
                      <w:tab w:val="left" w:pos="1142"/>
                    </w:tabs>
                    <w:spacing w:line="341" w:lineRule="exact"/>
                    <w:ind w:right="29" w:firstLine="672"/>
                    <w:rPr>
                      <w:rStyle w:val="FontStyle25"/>
                    </w:rPr>
                  </w:pPr>
                  <w:r>
                    <w:rPr>
                      <w:rStyle w:val="FontStyle27"/>
                    </w:rPr>
                    <w:t>обеспечить методическое сопровождение преподавания курса ОРКСЭ через работу методических объединений педагогов общеобразовательных организаций;</w:t>
                  </w:r>
                </w:p>
              </w:txbxContent>
            </v:textbox>
            <w10:wrap type="topAndBottom" anchorx="page" anchory="page"/>
          </v:shape>
        </w:pict>
      </w:r>
    </w:p>
    <w:p w:rsidR="0023443E" w:rsidRDefault="0023443E">
      <w:pPr>
        <w:sectPr w:rsidR="0023443E">
          <w:type w:val="continuous"/>
          <w:pgSz w:w="16837" w:h="23810"/>
          <w:pgMar w:top="3169" w:right="3700" w:bottom="1440" w:left="2865" w:header="720" w:footer="720" w:gutter="0"/>
          <w:cols w:space="720"/>
          <w:noEndnote/>
        </w:sectPr>
      </w:pPr>
    </w:p>
    <w:p w:rsidR="0023443E" w:rsidRDefault="00463A11">
      <w:pPr>
        <w:widowControl/>
        <w:spacing w:line="1" w:lineRule="exact"/>
        <w:rPr>
          <w:sz w:val="2"/>
          <w:szCs w:val="2"/>
        </w:rPr>
      </w:pPr>
      <w:r w:rsidRPr="00463A11">
        <w:rPr>
          <w:noProof/>
        </w:rPr>
        <w:lastRenderedPageBreak/>
        <w:pict>
          <v:shape id="_x0000_s1035" type="#_x0000_t202" style="position:absolute;margin-left:377.75pt;margin-top:927.65pt;width:119.25pt;height:17.05pt;z-index:251655168;mso-wrap-edited:f;mso-wrap-distance-left:7in;mso-wrap-distance-right:7in;mso-position-horizontal-relative:page;mso-position-vertical-relative:page" filled="f" stroked="f">
            <v:textbox inset="0,0,0,0">
              <w:txbxContent>
                <w:p w:rsidR="0023443E" w:rsidRDefault="00A91CDD">
                  <w:pPr>
                    <w:pStyle w:val="Style7"/>
                    <w:widowControl/>
                    <w:jc w:val="both"/>
                    <w:rPr>
                      <w:rStyle w:val="FontStyle27"/>
                    </w:rPr>
                  </w:pPr>
                  <w:r>
                    <w:rPr>
                      <w:rStyle w:val="FontStyle27"/>
                    </w:rPr>
                    <w:t>СЭД-26-01-04-34</w:t>
                  </w:r>
                </w:p>
              </w:txbxContent>
            </v:textbox>
            <w10:wrap type="topAndBottom" anchorx="page" anchory="page"/>
          </v:shape>
        </w:pict>
      </w:r>
      <w:r w:rsidRPr="00463A11">
        <w:rPr>
          <w:noProof/>
        </w:rPr>
        <w:pict>
          <v:shape id="_x0000_s1036" type="#_x0000_t202" style="position:absolute;margin-left:550.75pt;margin-top:923.55pt;width:77.55pt;height:15.15pt;z-index:251654144;mso-wrap-edited:f;mso-wrap-distance-left:7in;mso-wrap-distance-right:7in;mso-wrap-distance-bottom:6pt;mso-position-horizontal-relative:page;mso-position-vertical-relative:page" filled="f" stroked="f">
            <v:textbox inset="0,0,0,0">
              <w:txbxContent>
                <w:p w:rsidR="0023443E" w:rsidRDefault="00A91CDD">
                  <w:pPr>
                    <w:pStyle w:val="Style7"/>
                    <w:widowControl/>
                    <w:jc w:val="both"/>
                    <w:rPr>
                      <w:rStyle w:val="FontStyle27"/>
                    </w:rPr>
                  </w:pPr>
                  <w:r>
                    <w:rPr>
                      <w:rStyle w:val="FontStyle27"/>
                    </w:rPr>
                    <w:t>27.01.2015</w:t>
                  </w:r>
                </w:p>
              </w:txbxContent>
            </v:textbox>
            <w10:wrap type="topAndBottom" anchorx="page" anchory="page"/>
          </v:shape>
        </w:pict>
      </w:r>
    </w:p>
    <w:p w:rsidR="0023443E" w:rsidRDefault="0023443E">
      <w:pPr>
        <w:sectPr w:rsidR="0023443E">
          <w:type w:val="continuous"/>
          <w:pgSz w:w="16837" w:h="23810"/>
          <w:pgMar w:top="3169" w:right="3700" w:bottom="1440" w:left="2865" w:header="720" w:footer="720" w:gutter="0"/>
          <w:cols w:space="720"/>
          <w:noEndnote/>
        </w:sectPr>
      </w:pPr>
    </w:p>
    <w:p w:rsidR="0023443E" w:rsidRDefault="00463A11">
      <w:pPr>
        <w:widowControl/>
        <w:spacing w:line="1" w:lineRule="exact"/>
        <w:rPr>
          <w:sz w:val="2"/>
          <w:szCs w:val="2"/>
        </w:rPr>
      </w:pPr>
      <w:r w:rsidRPr="00463A11">
        <w:rPr>
          <w:noProof/>
        </w:rPr>
        <w:lastRenderedPageBreak/>
        <w:pict>
          <v:shape id="_x0000_s1037" type="#_x0000_t202" style="position:absolute;margin-left:196.9pt;margin-top:124.4pt;width:459.35pt;height:111.1pt;z-index:251658240;mso-wrap-edited:f;mso-wrap-distance-left:7in;mso-wrap-distance-right:7in;mso-position-horizontal-relative:page;mso-position-vertical-relative:page" filled="f" stroked="f">
            <v:textbox inset="0,0,0,0">
              <w:txbxContent>
                <w:p w:rsidR="0023443E" w:rsidRDefault="00A91CDD">
                  <w:pPr>
                    <w:pStyle w:val="Style8"/>
                    <w:widowControl/>
                    <w:spacing w:line="336" w:lineRule="exact"/>
                    <w:ind w:left="10" w:firstLine="658"/>
                    <w:jc w:val="both"/>
                    <w:rPr>
                      <w:rStyle w:val="FontStyle27"/>
                    </w:rPr>
                  </w:pPr>
                  <w:r>
                    <w:rPr>
                      <w:rStyle w:val="FontStyle25"/>
                    </w:rPr>
                    <w:t xml:space="preserve">3.4. </w:t>
                  </w:r>
                  <w:r>
                    <w:rPr>
                      <w:rStyle w:val="FontStyle27"/>
                    </w:rPr>
                    <w:t>обеспечить размещение методических материалов по преподаванию курса ОРКСЭ на официальных сайтах управлений образованием муниципальных районов (городских округов) Пермского края.</w:t>
                  </w:r>
                </w:p>
                <w:p w:rsidR="0023443E" w:rsidRDefault="00A91CDD">
                  <w:pPr>
                    <w:pStyle w:val="Style8"/>
                    <w:widowControl/>
                    <w:spacing w:line="336" w:lineRule="exact"/>
                    <w:ind w:right="24" w:firstLine="682"/>
                    <w:jc w:val="both"/>
                    <w:rPr>
                      <w:rStyle w:val="FontStyle27"/>
                    </w:rPr>
                  </w:pPr>
                  <w:r>
                    <w:rPr>
                      <w:rStyle w:val="FontStyle25"/>
                    </w:rPr>
                    <w:t xml:space="preserve">4. </w:t>
                  </w:r>
                  <w:proofErr w:type="gramStart"/>
                  <w:r>
                    <w:rPr>
                      <w:rStyle w:val="FontStyle27"/>
                    </w:rPr>
                    <w:t>Контроль за</w:t>
                  </w:r>
                  <w:proofErr w:type="gramEnd"/>
                  <w:r>
                    <w:rPr>
                      <w:rStyle w:val="FontStyle27"/>
                    </w:rPr>
                    <w:t xml:space="preserve"> исполнением приказа возложить на заместителя министра, начальника управления общего образования и воспитания детей Министерства образования и науки Пермского края Л.С. Сидорову.</w:t>
                  </w:r>
                </w:p>
              </w:txbxContent>
            </v:textbox>
            <w10:wrap type="topAndBottom" anchorx="page" anchory="page"/>
          </v:shape>
        </w:pict>
      </w:r>
    </w:p>
    <w:p w:rsidR="0023443E" w:rsidRDefault="0023443E">
      <w:pPr>
        <w:sectPr w:rsidR="0023443E">
          <w:pgSz w:w="16837" w:h="23810"/>
          <w:pgMar w:top="2488" w:right="3712" w:bottom="1440" w:left="3938" w:header="720" w:footer="720" w:gutter="0"/>
          <w:cols w:space="720"/>
          <w:noEndnote/>
        </w:sectPr>
      </w:pPr>
    </w:p>
    <w:p w:rsidR="0023443E" w:rsidRDefault="00463A11">
      <w:pPr>
        <w:widowControl/>
        <w:spacing w:line="1" w:lineRule="exact"/>
        <w:rPr>
          <w:sz w:val="2"/>
          <w:szCs w:val="2"/>
        </w:rPr>
      </w:pPr>
      <w:r w:rsidRPr="00463A11">
        <w:rPr>
          <w:noProof/>
        </w:rPr>
        <w:lastRenderedPageBreak/>
        <w:pict>
          <v:shape id="_x0000_s1038" type="#_x0000_t202" style="position:absolute;margin-left:196.9pt;margin-top:258.8pt;width:61.45pt;height:15.1pt;z-index:251660288;mso-wrap-edited:f;mso-wrap-distance-left:7in;mso-wrap-distance-top:.7pt;mso-wrap-distance-right:7in;mso-wrap-distance-bottom:6.25pt;mso-position-horizontal-relative:page;mso-position-vertical-relative:page" filled="f" stroked="f">
            <v:textbox inset="0,0,0,0">
              <w:txbxContent>
                <w:p w:rsidR="0023443E" w:rsidRDefault="00A91CDD">
                  <w:pPr>
                    <w:pStyle w:val="Style7"/>
                    <w:widowControl/>
                    <w:jc w:val="both"/>
                    <w:rPr>
                      <w:rStyle w:val="FontStyle27"/>
                    </w:rPr>
                  </w:pPr>
                  <w:r>
                    <w:rPr>
                      <w:rStyle w:val="FontStyle27"/>
                    </w:rPr>
                    <w:t>Министр</w:t>
                  </w:r>
                </w:p>
              </w:txbxContent>
            </v:textbox>
            <w10:wrap type="topAndBottom" anchorx="page" anchory="page"/>
          </v:shape>
        </w:pict>
      </w:r>
      <w:r w:rsidRPr="00463A11">
        <w:rPr>
          <w:noProof/>
        </w:rPr>
        <w:pict>
          <v:shape id="_x0000_s1039" type="#_x0000_t202" style="position:absolute;margin-left:552.1pt;margin-top:259.75pt;width:91.65pt;height:15.1pt;z-index:251661312;mso-wrap-edited:f;mso-wrap-distance-left:7in;mso-wrap-distance-top:1.7pt;mso-wrap-distance-right:7in;mso-wrap-distance-bottom:5.3pt;mso-position-horizontal-relative:page;mso-position-vertical-relative:page" filled="f" stroked="f">
            <v:textbox inset="0,0,0,0">
              <w:txbxContent>
                <w:p w:rsidR="0023443E" w:rsidRDefault="00A91CDD">
                  <w:pPr>
                    <w:pStyle w:val="Style7"/>
                    <w:widowControl/>
                    <w:jc w:val="both"/>
                    <w:rPr>
                      <w:rStyle w:val="FontStyle27"/>
                    </w:rPr>
                  </w:pPr>
                  <w:r>
                    <w:rPr>
                      <w:rStyle w:val="FontStyle27"/>
                    </w:rPr>
                    <w:t xml:space="preserve">Р.А. </w:t>
                  </w:r>
                  <w:proofErr w:type="spellStart"/>
                  <w:r>
                    <w:rPr>
                      <w:rStyle w:val="FontStyle27"/>
                    </w:rPr>
                    <w:t>Кассина</w:t>
                  </w:r>
                  <w:proofErr w:type="spellEnd"/>
                </w:p>
              </w:txbxContent>
            </v:textbox>
            <w10:wrap type="topAndBottom" anchorx="page" anchory="page"/>
          </v:shape>
        </w:pict>
      </w:r>
      <w:r w:rsidRPr="00463A11">
        <w:rPr>
          <w:noProof/>
        </w:rPr>
        <w:pict>
          <v:shape id="_x0000_s1040" type="#_x0000_t202" style="position:absolute;margin-left:396.1pt;margin-top:253.25pt;width:53.05pt;height:26.9pt;z-index:251659264;mso-wrap-edited:f;mso-wrap-distance-left:7in;mso-wrap-distance-right:7in;mso-position-horizontal-relative:page;mso-position-vertical-relative:page" filled="f" stroked="f">
            <v:textbox inset="0,0,0,0">
              <w:txbxContent>
                <w:p w:rsidR="0023443E" w:rsidRDefault="001201A3">
                  <w:pPr>
                    <w:widowControl/>
                  </w:pPr>
                  <w:r>
                    <w:rPr>
                      <w:noProof/>
                      <w:lang w:eastAsia="ja-JP"/>
                    </w:rPr>
                    <w:drawing>
                      <wp:inline distT="0" distB="0" distL="0" distR="0">
                        <wp:extent cx="676275" cy="3429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23443E" w:rsidRDefault="0023443E">
      <w:pPr>
        <w:sectPr w:rsidR="0023443E">
          <w:type w:val="continuous"/>
          <w:pgSz w:w="16837" w:h="23810"/>
          <w:pgMar w:top="2488" w:right="3712" w:bottom="1440" w:left="3938" w:header="720" w:footer="720" w:gutter="0"/>
          <w:cols w:space="720"/>
          <w:noEndnote/>
        </w:sectPr>
      </w:pPr>
    </w:p>
    <w:p w:rsidR="0023443E" w:rsidRDefault="00463A11">
      <w:pPr>
        <w:widowControl/>
        <w:spacing w:line="1" w:lineRule="exact"/>
        <w:rPr>
          <w:sz w:val="2"/>
          <w:szCs w:val="2"/>
        </w:rPr>
      </w:pPr>
      <w:r w:rsidRPr="00463A11">
        <w:rPr>
          <w:noProof/>
        </w:rPr>
        <w:lastRenderedPageBreak/>
        <w:pict>
          <v:shape id="_x0000_s1041" type="#_x0000_t202" style="position:absolute;margin-left:540.85pt;margin-top:213.7pt;width:215.05pt;height:50.15pt;z-index:251662336;mso-wrap-edited:f;mso-wrap-distance-left:7in;mso-wrap-distance-right:7in;mso-wrap-distance-bottom:26.65pt;mso-position-horizontal-relative:page;mso-position-vertical-relative:page" filled="f" stroked="f">
            <v:textbox inset="0,0,0,0">
              <w:txbxContent>
                <w:p w:rsidR="0023443E" w:rsidRDefault="00A91CDD">
                  <w:pPr>
                    <w:pStyle w:val="Style7"/>
                    <w:widowControl/>
                    <w:spacing w:line="221" w:lineRule="exact"/>
                    <w:rPr>
                      <w:rStyle w:val="FontStyle27"/>
                    </w:rPr>
                  </w:pPr>
                  <w:r>
                    <w:rPr>
                      <w:rStyle w:val="FontStyle27"/>
                    </w:rPr>
                    <w:t>УТВЕРЖДЕН</w:t>
                  </w:r>
                </w:p>
                <w:p w:rsidR="0023443E" w:rsidRDefault="00A91CDD">
                  <w:pPr>
                    <w:pStyle w:val="Style7"/>
                    <w:widowControl/>
                    <w:spacing w:line="221" w:lineRule="exact"/>
                    <w:ind w:left="5"/>
                    <w:rPr>
                      <w:rStyle w:val="FontStyle27"/>
                    </w:rPr>
                  </w:pPr>
                  <w:r>
                    <w:rPr>
                      <w:rStyle w:val="FontStyle27"/>
                    </w:rPr>
                    <w:t xml:space="preserve">приказом Министерства образования и науки Пермского края </w:t>
                  </w:r>
                  <w:proofErr w:type="gramStart"/>
                  <w:r>
                    <w:rPr>
                      <w:rStyle w:val="FontStyle27"/>
                    </w:rPr>
                    <w:t>от</w:t>
                  </w:r>
                  <w:proofErr w:type="gramEnd"/>
                  <w:r>
                    <w:rPr>
                      <w:rStyle w:val="FontStyle27"/>
                    </w:rPr>
                    <w:t xml:space="preserve"> №</w:t>
                  </w:r>
                </w:p>
              </w:txbxContent>
            </v:textbox>
            <w10:wrap type="topAndBottom" anchorx="page" anchory="page"/>
          </v:shape>
        </w:pict>
      </w:r>
      <w:r w:rsidRPr="00463A11">
        <w:rPr>
          <w:noProof/>
        </w:rPr>
        <w:pict>
          <v:shape id="_x0000_s1042" type="#_x0000_t202" style="position:absolute;margin-left:89.4pt;margin-top:290.5pt;width:652.8pt;height:42.45pt;z-index:251663360;mso-wrap-edited:f;mso-wrap-distance-left:7in;mso-wrap-distance-top:26.4pt;mso-wrap-distance-right:7in;mso-wrap-distance-bottom:6pt;mso-position-horizontal-relative:page;mso-position-vertical-relative:page" filled="f" stroked="f">
            <v:textbox inset="0,0,0,0">
              <w:txbxContent>
                <w:p w:rsidR="0023443E" w:rsidRDefault="00A91CDD">
                  <w:pPr>
                    <w:pStyle w:val="Style6"/>
                    <w:widowControl/>
                    <w:spacing w:line="221" w:lineRule="exact"/>
                    <w:ind w:left="24"/>
                    <w:jc w:val="center"/>
                    <w:rPr>
                      <w:rStyle w:val="FontStyle26"/>
                    </w:rPr>
                  </w:pPr>
                  <w:r>
                    <w:rPr>
                      <w:rStyle w:val="FontStyle26"/>
                    </w:rPr>
                    <w:t>ПЛАН</w:t>
                  </w:r>
                </w:p>
                <w:p w:rsidR="0023443E" w:rsidRDefault="00A91CDD">
                  <w:pPr>
                    <w:pStyle w:val="Style3"/>
                    <w:widowControl/>
                    <w:spacing w:line="221" w:lineRule="exact"/>
                    <w:rPr>
                      <w:rStyle w:val="FontStyle26"/>
                    </w:rPr>
                  </w:pPr>
                  <w:r>
                    <w:rPr>
                      <w:rStyle w:val="FontStyle26"/>
                    </w:rPr>
                    <w:t>мероприятий по обеспечению свободного, добровольного, информированного выбора модулей курса ОРКСЭ родителями школьников на 2014/2015 учебный год на территории Пермского края</w:t>
                  </w:r>
                </w:p>
              </w:txbxContent>
            </v:textbox>
            <w10:wrap type="topAndBottom" anchorx="page" anchory="page"/>
          </v:shape>
        </w:pict>
      </w:r>
      <w:r w:rsidRPr="00463A11">
        <w:rPr>
          <w:noProof/>
        </w:rPr>
        <w:pict>
          <v:shape id="_x0000_s1043" type="#_x0000_t202" style="position:absolute;margin-left:71.15pt;margin-top:338.95pt;width:690.95pt;height:316.1pt;z-index:251664384;mso-wrap-edited:f;mso-wrap-distance-left:7in;mso-wrap-distance-top:5.05pt;mso-wrap-distance-right:7in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816"/>
                    <w:gridCol w:w="4939"/>
                    <w:gridCol w:w="197"/>
                    <w:gridCol w:w="2323"/>
                    <w:gridCol w:w="206"/>
                    <w:gridCol w:w="2357"/>
                    <w:gridCol w:w="2981"/>
                  </w:tblGrid>
                  <w:tr w:rsidR="0023443E" w:rsidRPr="00A91CDD">
                    <w:trPr>
                      <w:trHeight w:hRule="exact" w:val="518"/>
                    </w:trPr>
                    <w:tc>
                      <w:tcPr>
                        <w:tcW w:w="8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23443E">
                        <w:pPr>
                          <w:pStyle w:val="Style18"/>
                          <w:widowControl/>
                        </w:pPr>
                      </w:p>
                    </w:tc>
                    <w:tc>
                      <w:tcPr>
                        <w:tcW w:w="49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ind w:left="1613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ind w:left="566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Участники</w:t>
                        </w:r>
                      </w:p>
                    </w:tc>
                    <w:tc>
                      <w:tcPr>
                        <w:tcW w:w="2563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ind w:left="226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Дата проведения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ind w:left="350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Ответственный за</w:t>
                        </w:r>
                      </w:p>
                      <w:p w:rsidR="0023443E" w:rsidRPr="00695786" w:rsidRDefault="00A91CDD">
                        <w:pPr>
                          <w:pStyle w:val="Style19"/>
                          <w:widowControl/>
                          <w:ind w:left="350"/>
                          <w:rPr>
                            <w:rStyle w:val="FontStyle29"/>
                          </w:rPr>
                        </w:pPr>
                        <w:proofErr w:type="spellStart"/>
                        <w:r w:rsidRPr="00695786">
                          <w:rPr>
                            <w:rStyle w:val="FontStyle29"/>
                          </w:rPr>
                          <w:t>ГТрОПР</w:t>
                        </w:r>
                        <w:proofErr w:type="spellEnd"/>
                        <w:r w:rsidRPr="00695786">
                          <w:rPr>
                            <w:rStyle w:val="FontStyle29"/>
                          </w:rPr>
                          <w:t xml:space="preserve"> ПИНИЙ</w:t>
                        </w:r>
                      </w:p>
                    </w:tc>
                  </w:tr>
                  <w:tr w:rsidR="0023443E" w:rsidRPr="00A91CDD">
                    <w:trPr>
                      <w:trHeight w:hRule="exact" w:val="240"/>
                    </w:trPr>
                    <w:tc>
                      <w:tcPr>
                        <w:tcW w:w="13819" w:type="dxa"/>
                        <w:gridSpan w:val="7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ind w:left="4781"/>
                          <w:rPr>
                            <w:rStyle w:val="FontStyle26"/>
                          </w:rPr>
                        </w:pPr>
                        <w:proofErr w:type="spellStart"/>
                        <w:r w:rsidRPr="00695786">
                          <w:rPr>
                            <w:rStyle w:val="FontStyle27"/>
                          </w:rPr>
                          <w:t>ЬПодготовнтельные</w:t>
                        </w:r>
                        <w:proofErr w:type="spellEnd"/>
                        <w:r w:rsidRPr="00695786">
                          <w:rPr>
                            <w:rStyle w:val="FontStyle27"/>
                          </w:rPr>
                          <w:t xml:space="preserve"> </w:t>
                        </w:r>
                        <w:proofErr w:type="spellStart"/>
                        <w:r w:rsidRPr="00695786">
                          <w:rPr>
                            <w:rStyle w:val="FontStyle26"/>
                          </w:rPr>
                          <w:t>меропоиятия</w:t>
                        </w:r>
                        <w:proofErr w:type="spellEnd"/>
                      </w:p>
                    </w:tc>
                  </w:tr>
                  <w:tr w:rsidR="0023443E" w:rsidRPr="00A91CDD">
                    <w:trPr>
                      <w:trHeight w:hRule="exact" w:val="1027"/>
                    </w:trPr>
                    <w:tc>
                      <w:tcPr>
                        <w:tcW w:w="8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tabs>
                            <w:tab w:val="left" w:leader="hyphen" w:pos="509"/>
                          </w:tabs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ab/>
                        </w:r>
                        <w:proofErr w:type="spellStart"/>
                        <w:proofErr w:type="gramStart"/>
                        <w:r w:rsidRPr="00695786">
                          <w:rPr>
                            <w:rStyle w:val="FontStyle27"/>
                          </w:rPr>
                          <w:t>гг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13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ind w:hanging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Создание Координационного совета при Министерстве    образования    и науки Пермского края</w:t>
                        </w:r>
                      </w:p>
                    </w:tc>
                    <w:tc>
                      <w:tcPr>
                        <w:tcW w:w="252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члены совета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январь 2015 года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right="53" w:hanging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Министерство образования   и науки Пермского края</w:t>
                        </w:r>
                      </w:p>
                    </w:tc>
                  </w:tr>
                  <w:tr w:rsidR="0023443E" w:rsidRPr="00A91CDD">
                    <w:trPr>
                      <w:trHeight w:hRule="exact" w:val="1795"/>
                    </w:trPr>
                    <w:tc>
                      <w:tcPr>
                        <w:tcW w:w="8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20"/>
                          <w:widowControl/>
                          <w:tabs>
                            <w:tab w:val="left" w:leader="hyphen" w:pos="485"/>
                          </w:tabs>
                          <w:rPr>
                            <w:rStyle w:val="FontStyle39"/>
                          </w:rPr>
                        </w:pPr>
                        <w:r w:rsidRPr="00695786">
                          <w:rPr>
                            <w:rStyle w:val="FontStyle39"/>
                          </w:rPr>
                          <w:tab/>
                          <w:t>2г</w:t>
                        </w:r>
                      </w:p>
                    </w:tc>
                    <w:tc>
                      <w:tcPr>
                        <w:tcW w:w="513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ind w:hanging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Организация взаимодействия с отделом религиозных   отношений Департамента внутренней    политики Администрации губернатора Пермского края</w:t>
                        </w:r>
                      </w:p>
                    </w:tc>
                    <w:tc>
                      <w:tcPr>
                        <w:tcW w:w="252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 xml:space="preserve">Отдел </w:t>
                        </w:r>
                        <w:proofErr w:type="gramStart"/>
                        <w:r w:rsidRPr="00695786">
                          <w:rPr>
                            <w:rStyle w:val="FontStyle27"/>
                          </w:rPr>
                          <w:t>религиозных</w:t>
                        </w:r>
                        <w:proofErr w:type="gramEnd"/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отношений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департамента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внутренней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политики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Администрации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губернатора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Пермского края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ind w:right="38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Министерство образования   и науки Пермского края</w:t>
                        </w:r>
                      </w:p>
                    </w:tc>
                  </w:tr>
                  <w:tr w:rsidR="0023443E" w:rsidRPr="00A91CDD">
                    <w:trPr>
                      <w:trHeight w:hRule="exact" w:val="2741"/>
                    </w:trPr>
                    <w:tc>
                      <w:tcPr>
                        <w:tcW w:w="8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Default="00A91CDD">
                        <w:pPr>
                          <w:pStyle w:val="Style18"/>
                          <w:widowControl/>
                          <w:tabs>
                            <w:tab w:val="left" w:leader="hyphen" w:pos="499"/>
                          </w:tabs>
                          <w:rPr>
                            <w:rStyle w:val="FontStyle28"/>
                          </w:rPr>
                        </w:pPr>
                        <w:r>
                          <w:rPr>
                            <w:rStyle w:val="FontStyle28"/>
                          </w:rPr>
                          <w:tab/>
                        </w:r>
                      </w:p>
                    </w:tc>
                    <w:tc>
                      <w:tcPr>
                        <w:tcW w:w="513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ind w:firstLine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Заключение соглашения о сотрудничестве Министерства    образования    и науки Пермского края и религиозной организации «Пермская Епархия Русской православной Церкви (Московский патриархат)</w:t>
                        </w:r>
                      </w:p>
                    </w:tc>
                    <w:tc>
                      <w:tcPr>
                        <w:tcW w:w="252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ind w:hanging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Министерство образования и науки Пермского края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16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религиозная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16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организация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16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«Пермская Епархия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16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Русской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16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православной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16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Церкви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16" w:lineRule="exact"/>
                          <w:rPr>
                            <w:rStyle w:val="FontStyle27"/>
                          </w:rPr>
                        </w:pPr>
                        <w:proofErr w:type="gramStart"/>
                        <w:r w:rsidRPr="00695786">
                          <w:rPr>
                            <w:rStyle w:val="FontStyle27"/>
                          </w:rPr>
                          <w:t>(Московский</w:t>
                        </w:r>
                        <w:proofErr w:type="gramEnd"/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16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патриархат)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декабрь 2014 года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right="34" w:hanging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Министерство образования   и науки Пермского края</w:t>
                        </w:r>
                      </w:p>
                    </w:tc>
                  </w:tr>
                </w:tbl>
                <w:p w:rsidR="0023443E" w:rsidRDefault="0023443E"/>
              </w:txbxContent>
            </v:textbox>
            <w10:wrap type="topAndBottom" anchorx="page" anchory="page"/>
          </v:shape>
        </w:pict>
      </w:r>
    </w:p>
    <w:p w:rsidR="0023443E" w:rsidRDefault="0023443E">
      <w:pPr>
        <w:sectPr w:rsidR="0023443E">
          <w:pgSz w:w="16837" w:h="23810"/>
          <w:pgMar w:top="4274" w:right="1595" w:bottom="1440" w:left="1423" w:header="720" w:footer="720" w:gutter="0"/>
          <w:cols w:space="720"/>
          <w:noEndnote/>
        </w:sectPr>
      </w:pPr>
    </w:p>
    <w:p w:rsidR="0023443E" w:rsidRDefault="00463A11">
      <w:pPr>
        <w:widowControl/>
        <w:spacing w:line="1" w:lineRule="exact"/>
        <w:rPr>
          <w:sz w:val="2"/>
          <w:szCs w:val="2"/>
        </w:rPr>
      </w:pPr>
      <w:r w:rsidRPr="00463A11">
        <w:rPr>
          <w:noProof/>
        </w:rPr>
        <w:lastRenderedPageBreak/>
        <w:pict>
          <v:shape id="_x0000_s1044" type="#_x0000_t202" style="position:absolute;margin-left:60.95pt;margin-top:189.05pt;width:699.85pt;height:456.95pt;z-index:251665408;mso-wrap-edited:f;mso-wrap-distance-left:7in;mso-wrap-distance-right:7in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797"/>
                    <w:gridCol w:w="5074"/>
                    <w:gridCol w:w="2722"/>
                    <w:gridCol w:w="2410"/>
                    <w:gridCol w:w="2995"/>
                  </w:tblGrid>
                  <w:tr w:rsidR="0023443E" w:rsidRPr="00A91CDD">
                    <w:trPr>
                      <w:trHeight w:hRule="exact" w:val="1891"/>
                    </w:trPr>
                    <w:tc>
                      <w:tcPr>
                        <w:tcW w:w="7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tabs>
                            <w:tab w:val="left" w:leader="hyphen" w:pos="422"/>
                          </w:tabs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ab/>
                          <w:t>4т-</w:t>
                        </w:r>
                      </w:p>
                    </w:tc>
                    <w:tc>
                      <w:tcPr>
                        <w:tcW w:w="50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hanging="29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Проведение ежеквартального мониторинга выбора учебных модулей и обеспеченности учебниками на территории Пермского края</w:t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left="91" w:right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органы управления образованием муниципальных районов (городских округов) Пермского края,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left="91" w:right="5"/>
                          <w:rPr>
                            <w:rStyle w:val="FontStyle27"/>
                          </w:rPr>
                        </w:pPr>
                        <w:proofErr w:type="spellStart"/>
                        <w:proofErr w:type="gramStart"/>
                        <w:r w:rsidRPr="00695786">
                          <w:rPr>
                            <w:rStyle w:val="FontStyle27"/>
                          </w:rPr>
                          <w:t>общеобразовательн</w:t>
                        </w:r>
                        <w:proofErr w:type="spellEnd"/>
                        <w:r w:rsidRPr="00695786">
                          <w:rPr>
                            <w:rStyle w:val="FontStyle27"/>
                          </w:rPr>
                          <w:t xml:space="preserve"> </w:t>
                        </w:r>
                        <w:proofErr w:type="spellStart"/>
                        <w:r w:rsidRPr="00695786">
                          <w:rPr>
                            <w:rStyle w:val="FontStyle27"/>
                          </w:rPr>
                          <w:t>ые</w:t>
                        </w:r>
                        <w:proofErr w:type="spellEnd"/>
                        <w:proofErr w:type="gramEnd"/>
                        <w:r w:rsidRPr="00695786">
                          <w:rPr>
                            <w:rStyle w:val="FontStyle27"/>
                          </w:rPr>
                          <w:t xml:space="preserve"> организации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ежеквартально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right="14" w:hanging="19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Министерство образования   и науки Пермского края</w:t>
                        </w:r>
                      </w:p>
                    </w:tc>
                  </w:tr>
                  <w:tr w:rsidR="00E34998" w:rsidRPr="00A91CDD" w:rsidTr="00DF65F9">
                    <w:trPr>
                      <w:trHeight w:hRule="exact" w:val="518"/>
                    </w:trPr>
                    <w:tc>
                      <w:tcPr>
                        <w:tcW w:w="7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34998" w:rsidRPr="00695786" w:rsidRDefault="00E34998">
                        <w:pPr>
                          <w:pStyle w:val="Style18"/>
                          <w:widowControl/>
                        </w:pPr>
                      </w:p>
                    </w:tc>
                    <w:tc>
                      <w:tcPr>
                        <w:tcW w:w="13201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E34998" w:rsidRPr="00695786" w:rsidRDefault="00E34998">
                        <w:pPr>
                          <w:pStyle w:val="Style12"/>
                          <w:widowControl/>
                          <w:rPr>
                            <w:rStyle w:val="FontStyle26"/>
                          </w:rPr>
                        </w:pPr>
                        <w:r w:rsidRPr="00695786">
                          <w:rPr>
                            <w:rStyle w:val="FontStyle26"/>
                          </w:rPr>
                          <w:t>С Органами управления образованием муниципальных ран</w:t>
                        </w:r>
                      </w:p>
                      <w:p w:rsidR="00E34998" w:rsidRPr="00695786" w:rsidRDefault="00E34998">
                        <w:pPr>
                          <w:pStyle w:val="Style12"/>
                          <w:widowControl/>
                          <w:rPr>
                            <w:rStyle w:val="FontStyle26"/>
                          </w:rPr>
                        </w:pPr>
                        <w:proofErr w:type="spellStart"/>
                        <w:r w:rsidRPr="00695786">
                          <w:rPr>
                            <w:rStyle w:val="FontStyle26"/>
                          </w:rPr>
                          <w:t>онов</w:t>
                        </w:r>
                        <w:proofErr w:type="spellEnd"/>
                        <w:r w:rsidRPr="00695786">
                          <w:rPr>
                            <w:rStyle w:val="FontStyle26"/>
                          </w:rPr>
                          <w:t xml:space="preserve"> (городских округов) Пермского края</w:t>
                        </w:r>
                      </w:p>
                    </w:tc>
                  </w:tr>
                  <w:tr w:rsidR="0023443E" w:rsidRPr="00A91CDD">
                    <w:trPr>
                      <w:trHeight w:hRule="exact" w:val="936"/>
                    </w:trPr>
                    <w:tc>
                      <w:tcPr>
                        <w:tcW w:w="7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tabs>
                            <w:tab w:val="left" w:leader="hyphen" w:pos="451"/>
                          </w:tabs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ab/>
                          <w:t>5г</w:t>
                        </w:r>
                      </w:p>
                    </w:tc>
                    <w:tc>
                      <w:tcPr>
                        <w:tcW w:w="50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30" w:lineRule="exact"/>
                          <w:ind w:right="34" w:hanging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 xml:space="preserve">Организация    </w:t>
                        </w:r>
                        <w:proofErr w:type="spellStart"/>
                        <w:r w:rsidRPr="00695786">
                          <w:rPr>
                            <w:rStyle w:val="FontStyle27"/>
                          </w:rPr>
                          <w:t>раооты</w:t>
                        </w:r>
                        <w:proofErr w:type="spellEnd"/>
                        <w:r w:rsidRPr="00695786">
                          <w:rPr>
                            <w:rStyle w:val="FontStyle27"/>
                          </w:rPr>
                          <w:t xml:space="preserve"> регионального консультационного  центра  по выбору модуля ОРКСЭ</w:t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30" w:lineRule="exact"/>
                          <w:ind w:right="178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муниципальные администраторы, методисты, педагоги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ind w:hanging="5"/>
                          <w:rPr>
                            <w:rStyle w:val="FontStyle3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 xml:space="preserve">Координационный совет при Министерстве образования   и науки </w:t>
                        </w:r>
                        <w:proofErr w:type="spellStart"/>
                        <w:r w:rsidRPr="00695786">
                          <w:rPr>
                            <w:rStyle w:val="FontStyle37"/>
                          </w:rPr>
                          <w:t>Пермскпгп</w:t>
                        </w:r>
                        <w:proofErr w:type="spellEnd"/>
                        <w:r w:rsidRPr="00695786">
                          <w:rPr>
                            <w:rStyle w:val="FontStyle37"/>
                          </w:rPr>
                          <w:t xml:space="preserve"> края</w:t>
                        </w:r>
                      </w:p>
                    </w:tc>
                  </w:tr>
                  <w:tr w:rsidR="0023443E" w:rsidRPr="00A91CDD">
                    <w:trPr>
                      <w:trHeight w:hRule="exact" w:val="3427"/>
                    </w:trPr>
                    <w:tc>
                      <w:tcPr>
                        <w:tcW w:w="7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21"/>
                          <w:widowControl/>
                          <w:tabs>
                            <w:tab w:val="left" w:leader="hyphen" w:pos="470"/>
                          </w:tabs>
                          <w:rPr>
                            <w:rStyle w:val="FontStyle30"/>
                          </w:rPr>
                        </w:pPr>
                        <w:r w:rsidRPr="00695786">
                          <w:rPr>
                            <w:rStyle w:val="FontStyle30"/>
                            <w:spacing w:val="0"/>
                          </w:rPr>
                          <w:tab/>
                        </w:r>
                        <w:r w:rsidRPr="00695786">
                          <w:rPr>
                            <w:rStyle w:val="FontStyle30"/>
                          </w:rPr>
                          <w:t>ОТ"</w:t>
                        </w:r>
                      </w:p>
                    </w:tc>
                    <w:tc>
                      <w:tcPr>
                        <w:tcW w:w="50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right="24" w:firstLine="10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 xml:space="preserve">Организация   работы   со   </w:t>
                        </w:r>
                        <w:proofErr w:type="spellStart"/>
                        <w:r w:rsidRPr="00695786">
                          <w:rPr>
                            <w:rStyle w:val="FontStyle32"/>
                          </w:rPr>
                          <w:t>Сми</w:t>
                        </w:r>
                        <w:proofErr w:type="spellEnd"/>
                        <w:r w:rsidRPr="00695786">
                          <w:rPr>
                            <w:rStyle w:val="FontStyle32"/>
                          </w:rPr>
                          <w:t xml:space="preserve"> </w:t>
                        </w:r>
                        <w:proofErr w:type="spellStart"/>
                        <w:r w:rsidRPr="00695786">
                          <w:rPr>
                            <w:rStyle w:val="FontStyle27"/>
                          </w:rPr>
                          <w:t>оо</w:t>
                        </w:r>
                        <w:proofErr w:type="spellEnd"/>
                        <w:r w:rsidRPr="00695786">
                          <w:rPr>
                            <w:rStyle w:val="FontStyle27"/>
                          </w:rPr>
                          <w:t xml:space="preserve"> организации свободного, добровольного выбора модуля ОРКСЭ</w:t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Министерство образования и науки Пермского края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органы управления образованием муниципальных районов (городских округов) Пермского края,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общеобразовательные организации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СМИ Пермского края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firstLine="10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Министерство образования   и науки Пермского края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firstLine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органы управления образованием муниципальных районов (городских округов) Пермского края,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firstLine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общеобразовательные организации</w:t>
                        </w:r>
                      </w:p>
                    </w:tc>
                  </w:tr>
                  <w:tr w:rsidR="0023443E" w:rsidRPr="00A91CDD">
                    <w:trPr>
                      <w:trHeight w:hRule="exact" w:val="2366"/>
                    </w:trPr>
                    <w:tc>
                      <w:tcPr>
                        <w:tcW w:w="7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9"/>
                          <w:widowControl/>
                          <w:tabs>
                            <w:tab w:val="left" w:leader="hyphen" w:pos="499"/>
                          </w:tabs>
                          <w:rPr>
                            <w:rStyle w:val="FontStyle33"/>
                            <w:spacing w:val="30"/>
                          </w:rPr>
                        </w:pPr>
                        <w:r w:rsidRPr="00695786">
                          <w:rPr>
                            <w:rStyle w:val="FontStyle33"/>
                            <w:spacing w:val="0"/>
                          </w:rPr>
                          <w:tab/>
                        </w:r>
                        <w:proofErr w:type="spellStart"/>
                        <w:r w:rsidRPr="00695786">
                          <w:rPr>
                            <w:rStyle w:val="FontStyle33"/>
                            <w:spacing w:val="30"/>
                          </w:rPr>
                          <w:t>Тг</w:t>
                        </w:r>
                        <w:proofErr w:type="spellEnd"/>
                      </w:p>
                    </w:tc>
                    <w:tc>
                      <w:tcPr>
                        <w:tcW w:w="50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30" w:lineRule="exact"/>
                          <w:ind w:left="10" w:firstLine="38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Разработка муниципальных регламентов выбора родителями школьников модулей комплексного    учебного    курса для общеобразовательных организаций</w:t>
                        </w:r>
                      </w:p>
                    </w:tc>
                    <w:tc>
                      <w:tcPr>
                        <w:tcW w:w="27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30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органы управления образованием муниципальных районов (городских округов) Пермского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16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общеобразовательные организации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Методические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ind w:left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сентябрь2014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firstLine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органы управления образованием муниципальных районов (городских округов) Пермского края,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firstLine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общеобразовательные организации</w:t>
                        </w:r>
                      </w:p>
                    </w:tc>
                  </w:tr>
                </w:tbl>
                <w:p w:rsidR="0023443E" w:rsidRDefault="0023443E"/>
              </w:txbxContent>
            </v:textbox>
            <w10:wrap type="topAndBottom" anchorx="page" anchory="page"/>
          </v:shape>
        </w:pict>
      </w:r>
    </w:p>
    <w:p w:rsidR="0023443E" w:rsidRDefault="0023443E">
      <w:pPr>
        <w:sectPr w:rsidR="0023443E">
          <w:pgSz w:w="16837" w:h="23810"/>
          <w:pgMar w:top="3781" w:right="1621" w:bottom="1440" w:left="1219" w:header="720" w:footer="720" w:gutter="0"/>
          <w:cols w:space="720"/>
          <w:noEndnote/>
        </w:sectPr>
      </w:pPr>
    </w:p>
    <w:p w:rsidR="0023443E" w:rsidRDefault="00463A11">
      <w:pPr>
        <w:widowControl/>
        <w:spacing w:line="1" w:lineRule="exact"/>
        <w:rPr>
          <w:sz w:val="2"/>
          <w:szCs w:val="2"/>
        </w:rPr>
      </w:pPr>
      <w:r w:rsidRPr="00463A11">
        <w:rPr>
          <w:noProof/>
        </w:rPr>
        <w:lastRenderedPageBreak/>
        <w:pict>
          <v:shape id="_x0000_s1045" type="#_x0000_t202" style="position:absolute;margin-left:58.75pt;margin-top:155.95pt;width:703.95pt;height:451.7pt;z-index:251666432;mso-wrap-edited:f;mso-wrap-distance-left:7in;mso-wrap-distance-right:7in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802"/>
                    <w:gridCol w:w="5083"/>
                    <w:gridCol w:w="2755"/>
                    <w:gridCol w:w="2424"/>
                    <w:gridCol w:w="3014"/>
                  </w:tblGrid>
                  <w:tr w:rsidR="0023443E" w:rsidRPr="00A91CDD">
                    <w:trPr>
                      <w:trHeight w:hRule="exact" w:val="955"/>
                    </w:trPr>
                    <w:tc>
                      <w:tcPr>
                        <w:tcW w:w="8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23443E">
                        <w:pPr>
                          <w:pStyle w:val="Style18"/>
                          <w:widowControl/>
                        </w:pPr>
                      </w:p>
                    </w:tc>
                    <w:tc>
                      <w:tcPr>
                        <w:tcW w:w="50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23443E">
                        <w:pPr>
                          <w:pStyle w:val="Style18"/>
                          <w:widowControl/>
                        </w:pPr>
                      </w:p>
                    </w:tc>
                    <w:tc>
                      <w:tcPr>
                        <w:tcW w:w="27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ind w:hanging="5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объединения педагогов,</w:t>
                        </w:r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jc w:val="left"/>
                          <w:rPr>
                            <w:rStyle w:val="FontStyle34"/>
                          </w:rPr>
                        </w:pPr>
                        <w:proofErr w:type="spellStart"/>
                        <w:proofErr w:type="gramStart"/>
                        <w:r w:rsidRPr="00695786">
                          <w:rPr>
                            <w:rStyle w:val="FontStyle34"/>
                          </w:rPr>
                          <w:t>Щ</w:t>
                        </w:r>
                        <w:proofErr w:type="gramEnd"/>
                        <w:r w:rsidRPr="00695786">
                          <w:rPr>
                            <w:rStyle w:val="FontStyle34"/>
                          </w:rPr>
                          <w:t>^одающих</w:t>
                        </w:r>
                        <w:proofErr w:type="spellEnd"/>
                        <w:r w:rsidRPr="00695786">
                          <w:rPr>
                            <w:rStyle w:val="FontStyle34"/>
                          </w:rPr>
                          <w:t xml:space="preserve"> курс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23443E">
                        <w:pPr>
                          <w:pStyle w:val="Style18"/>
                          <w:widowControl/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3443E" w:rsidRPr="00695786" w:rsidRDefault="00A91CDD">
                        <w:pPr>
                          <w:pStyle w:val="Style11"/>
                          <w:widowControl/>
                          <w:ind w:left="82"/>
                          <w:rPr>
                            <w:rStyle w:val="FontStyle35"/>
                          </w:rPr>
                        </w:pPr>
                        <w:r w:rsidRPr="00695786">
                          <w:rPr>
                            <w:rStyle w:val="FontStyle35"/>
                          </w:rPr>
                          <w:t>-</w:t>
                        </w:r>
                      </w:p>
                    </w:tc>
                  </w:tr>
                  <w:tr w:rsidR="0023443E" w:rsidRPr="00A91CDD">
                    <w:trPr>
                      <w:trHeight w:hRule="exact" w:val="1147"/>
                    </w:trPr>
                    <w:tc>
                      <w:tcPr>
                        <w:tcW w:w="8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tabs>
                            <w:tab w:val="left" w:leader="hyphen" w:pos="490"/>
                          </w:tabs>
                          <w:spacing w:line="240" w:lineRule="auto"/>
                          <w:jc w:val="righ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  <w:spacing w:val="0"/>
                          </w:rPr>
                          <w:tab/>
                        </w:r>
                        <w:r w:rsidRPr="00695786">
                          <w:rPr>
                            <w:rStyle w:val="FontStyle34"/>
                          </w:rPr>
                          <w:t>87"</w:t>
                        </w:r>
                      </w:p>
                    </w:tc>
                    <w:tc>
                      <w:tcPr>
                        <w:tcW w:w="50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spacing w:line="226" w:lineRule="exact"/>
                          <w:ind w:firstLine="10"/>
                          <w:rPr>
                            <w:rStyle w:val="FontStyle37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 xml:space="preserve">Подготовка и проведение ежегодной научно-практической конференции, посвященной проблемам преподавания курса </w:t>
                        </w:r>
                        <w:r w:rsidRPr="00695786">
                          <w:rPr>
                            <w:rStyle w:val="FontStyle37"/>
                          </w:rPr>
                          <w:t>ОРКСЭ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spacing w:line="226" w:lineRule="exact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педагоги, родители,</w:t>
                        </w:r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spacing w:line="226" w:lineRule="exact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представители</w:t>
                        </w:r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spacing w:line="226" w:lineRule="exact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религиозных</w:t>
                        </w:r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spacing w:line="226" w:lineRule="exact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организаций,</w:t>
                        </w:r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spacing w:line="226" w:lineRule="exact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методисты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spacing w:line="240" w:lineRule="auto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апрель 2015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6"/>
                          <w:widowControl/>
                          <w:ind w:right="24" w:hanging="5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 xml:space="preserve">1 -ЬУ   </w:t>
                        </w:r>
                        <w:r w:rsidRPr="00695786">
                          <w:rPr>
                            <w:rStyle w:val="FontStyle37"/>
                          </w:rPr>
                          <w:t xml:space="preserve">ДПО </w:t>
                        </w:r>
                        <w:r w:rsidRPr="00695786">
                          <w:rPr>
                            <w:rStyle w:val="FontStyle34"/>
                          </w:rPr>
                          <w:t>«Институт развития образования Пермского края»</w:t>
                        </w:r>
                      </w:p>
                    </w:tc>
                  </w:tr>
                  <w:tr w:rsidR="0023443E" w:rsidRPr="00A91CDD">
                    <w:trPr>
                      <w:trHeight w:hRule="exact" w:val="230"/>
                    </w:trPr>
                    <w:tc>
                      <w:tcPr>
                        <w:tcW w:w="588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2"/>
                          <w:widowControl/>
                          <w:ind w:left="3374"/>
                          <w:rPr>
                            <w:rStyle w:val="FontStyle26"/>
                            <w:lang w:val="en-US"/>
                          </w:rPr>
                        </w:pPr>
                        <w:proofErr w:type="spellStart"/>
                        <w:r w:rsidRPr="00695786">
                          <w:rPr>
                            <w:rStyle w:val="FontStyle26"/>
                          </w:rPr>
                          <w:t>ш</w:t>
                        </w:r>
                        <w:proofErr w:type="spellEnd"/>
                        <w:r w:rsidRPr="00695786">
                          <w:rPr>
                            <w:rStyle w:val="FontStyle26"/>
                          </w:rPr>
                          <w:t>. организация</w:t>
                        </w:r>
                        <w:r w:rsidRPr="00695786">
                          <w:rPr>
                            <w:rStyle w:val="FontStyle26"/>
                            <w:lang w:val="en-US"/>
                          </w:rPr>
                          <w:t xml:space="preserve"> pa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2"/>
                          <w:widowControl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26"/>
                          </w:rPr>
                          <w:t xml:space="preserve">боты с </w:t>
                        </w:r>
                        <w:proofErr w:type="gramStart"/>
                        <w:r w:rsidRPr="00695786">
                          <w:rPr>
                            <w:rStyle w:val="FontStyle26"/>
                          </w:rPr>
                          <w:t>родительской</w:t>
                        </w:r>
                        <w:proofErr w:type="gramEnd"/>
                        <w:r w:rsidRPr="00695786">
                          <w:rPr>
                            <w:rStyle w:val="FontStyle26"/>
                          </w:rPr>
                          <w:t xml:space="preserve"> </w:t>
                        </w:r>
                        <w:r w:rsidRPr="00695786">
                          <w:rPr>
                            <w:rStyle w:val="FontStyle34"/>
                          </w:rPr>
                          <w:t>о</w:t>
                        </w:r>
                      </w:p>
                    </w:tc>
                    <w:tc>
                      <w:tcPr>
                        <w:tcW w:w="5438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2"/>
                          <w:widowControl/>
                          <w:rPr>
                            <w:rStyle w:val="FontStyle26"/>
                          </w:rPr>
                        </w:pPr>
                        <w:proofErr w:type="spellStart"/>
                        <w:r w:rsidRPr="00695786">
                          <w:rPr>
                            <w:rStyle w:val="FontStyle26"/>
                          </w:rPr>
                          <w:t>зшественностью</w:t>
                        </w:r>
                        <w:proofErr w:type="spellEnd"/>
                      </w:p>
                    </w:tc>
                  </w:tr>
                  <w:tr w:rsidR="0023443E" w:rsidRPr="00A91CDD">
                    <w:trPr>
                      <w:trHeight w:hRule="exact" w:val="2328"/>
                    </w:trPr>
                    <w:tc>
                      <w:tcPr>
                        <w:tcW w:w="8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9"/>
                          <w:widowControl/>
                          <w:tabs>
                            <w:tab w:val="left" w:leader="hyphen" w:pos="480"/>
                          </w:tabs>
                          <w:jc w:val="right"/>
                          <w:rPr>
                            <w:rStyle w:val="FontStyle33"/>
                          </w:rPr>
                        </w:pPr>
                        <w:r w:rsidRPr="00695786">
                          <w:rPr>
                            <w:rStyle w:val="FontStyle33"/>
                            <w:spacing w:val="0"/>
                          </w:rPr>
                          <w:tab/>
                        </w:r>
                        <w:r w:rsidRPr="00695786">
                          <w:rPr>
                            <w:rStyle w:val="FontStyle33"/>
                          </w:rPr>
                          <w:t>97</w:t>
                        </w:r>
                      </w:p>
                    </w:tc>
                    <w:tc>
                      <w:tcPr>
                        <w:tcW w:w="50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Проведение</w:t>
                        </w:r>
                      </w:p>
                      <w:p w:rsidR="0023443E" w:rsidRPr="00695786" w:rsidRDefault="00A91CDD">
                        <w:pPr>
                          <w:pStyle w:val="Style16"/>
                          <w:widowControl/>
                          <w:spacing w:line="230" w:lineRule="exact"/>
                          <w:rPr>
                            <w:rStyle w:val="FontStyle37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 xml:space="preserve">региональных/муниципальных родительских   собраний, посвященных вопросам    свободного, добровольного выбора модуля </w:t>
                        </w:r>
                        <w:r w:rsidRPr="00695786">
                          <w:rPr>
                            <w:rStyle w:val="FontStyle37"/>
                          </w:rPr>
                          <w:t>ОРКСЭ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6"/>
                          <w:widowControl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Министерство образования и науки Пермского края</w:t>
                        </w:r>
                      </w:p>
                      <w:p w:rsidR="0023443E" w:rsidRPr="00695786" w:rsidRDefault="00A91CDD">
                        <w:pPr>
                          <w:pStyle w:val="Style16"/>
                          <w:widowControl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органы управления образованием муниципальных районов (городских округов) Пермского края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 xml:space="preserve">май 2014 года - </w:t>
                        </w:r>
                        <w:proofErr w:type="gramStart"/>
                        <w:r w:rsidRPr="00695786">
                          <w:rPr>
                            <w:rStyle w:val="FontStyle34"/>
                          </w:rPr>
                          <w:t>во</w:t>
                        </w:r>
                        <w:proofErr w:type="gramEnd"/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всех 48</w:t>
                        </w:r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муниципальных</w:t>
                        </w:r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jc w:val="left"/>
                          <w:rPr>
                            <w:rStyle w:val="FontStyle34"/>
                          </w:rPr>
                        </w:pPr>
                        <w:proofErr w:type="gramStart"/>
                        <w:r w:rsidRPr="00695786">
                          <w:rPr>
                            <w:rStyle w:val="FontStyle34"/>
                          </w:rPr>
                          <w:t>районах</w:t>
                        </w:r>
                        <w:proofErr w:type="gramEnd"/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jc w:val="left"/>
                          <w:rPr>
                            <w:rStyle w:val="FontStyle34"/>
                          </w:rPr>
                        </w:pPr>
                        <w:proofErr w:type="gramStart"/>
                        <w:r w:rsidRPr="00695786">
                          <w:rPr>
                            <w:rStyle w:val="FontStyle34"/>
                          </w:rPr>
                          <w:t>(городских</w:t>
                        </w:r>
                        <w:proofErr w:type="gramEnd"/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jc w:val="left"/>
                          <w:rPr>
                            <w:rStyle w:val="FontStyle34"/>
                          </w:rPr>
                        </w:pPr>
                        <w:proofErr w:type="gramStart"/>
                        <w:r w:rsidRPr="00695786">
                          <w:rPr>
                            <w:rStyle w:val="FontStyle34"/>
                          </w:rPr>
                          <w:t>округах</w:t>
                        </w:r>
                        <w:proofErr w:type="gramEnd"/>
                        <w:r w:rsidRPr="00695786">
                          <w:rPr>
                            <w:rStyle w:val="FontStyle34"/>
                          </w:rPr>
                          <w:t>)</w:t>
                        </w:r>
                      </w:p>
                      <w:p w:rsidR="0023443E" w:rsidRPr="00695786" w:rsidRDefault="00A91CDD">
                        <w:pPr>
                          <w:pStyle w:val="Style16"/>
                          <w:widowControl/>
                          <w:spacing w:line="230" w:lineRule="exac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Пермского края по графику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6"/>
                          <w:widowControl/>
                          <w:spacing w:line="230" w:lineRule="exact"/>
                          <w:ind w:right="14" w:hanging="5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 xml:space="preserve">Министерство образования   </w:t>
                        </w:r>
                        <w:r w:rsidRPr="00695786">
                          <w:rPr>
                            <w:rStyle w:val="FontStyle37"/>
                          </w:rPr>
                          <w:t xml:space="preserve">и </w:t>
                        </w:r>
                        <w:r w:rsidRPr="00695786">
                          <w:rPr>
                            <w:rStyle w:val="FontStyle34"/>
                          </w:rPr>
                          <w:t>науки Пермского края</w:t>
                        </w:r>
                      </w:p>
                    </w:tc>
                  </w:tr>
                  <w:tr w:rsidR="0023443E" w:rsidRPr="00A91CDD">
                    <w:trPr>
                      <w:trHeight w:hRule="exact" w:val="1142"/>
                    </w:trPr>
                    <w:tc>
                      <w:tcPr>
                        <w:tcW w:w="8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spacing w:line="240" w:lineRule="auto"/>
                          <w:jc w:val="righ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10.</w:t>
                        </w:r>
                      </w:p>
                    </w:tc>
                    <w:tc>
                      <w:tcPr>
                        <w:tcW w:w="50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6"/>
                          <w:widowControl/>
                          <w:ind w:firstLine="5"/>
                          <w:jc w:val="both"/>
                          <w:rPr>
                            <w:rStyle w:val="FontStyle37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 xml:space="preserve">Организация горячей телефонной линии по вопросам свободного, добровольного выбора модуля </w:t>
                        </w:r>
                        <w:r w:rsidRPr="00695786">
                          <w:rPr>
                            <w:rStyle w:val="FontStyle37"/>
                          </w:rPr>
                          <w:t>ОРКСЭ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spacing w:line="226" w:lineRule="exact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родители</w:t>
                        </w:r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spacing w:line="226" w:lineRule="exact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обучающихся,</w:t>
                        </w:r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spacing w:line="226" w:lineRule="exact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представители</w:t>
                        </w:r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spacing w:line="226" w:lineRule="exact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религиозных</w:t>
                        </w:r>
                      </w:p>
                      <w:p w:rsidR="0023443E" w:rsidRPr="00695786" w:rsidRDefault="00A91CDD">
                        <w:pPr>
                          <w:pStyle w:val="Style15"/>
                          <w:widowControl/>
                          <w:spacing w:line="226" w:lineRule="exact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организаций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spacing w:line="240" w:lineRule="auto"/>
                          <w:ind w:left="24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1 раз в квартал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6"/>
                          <w:widowControl/>
                          <w:spacing w:line="230" w:lineRule="exac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 xml:space="preserve">Министерство образования   </w:t>
                        </w:r>
                        <w:r w:rsidRPr="00695786">
                          <w:rPr>
                            <w:rStyle w:val="FontStyle37"/>
                          </w:rPr>
                          <w:t xml:space="preserve">и </w:t>
                        </w:r>
                        <w:r w:rsidRPr="00695786">
                          <w:rPr>
                            <w:rStyle w:val="FontStyle34"/>
                          </w:rPr>
                          <w:t>науки Пермского края</w:t>
                        </w:r>
                      </w:p>
                      <w:p w:rsidR="0023443E" w:rsidRPr="00695786" w:rsidRDefault="00A91CDD">
                        <w:pPr>
                          <w:pStyle w:val="Style13"/>
                          <w:widowControl/>
                          <w:rPr>
                            <w:rStyle w:val="FontStyle36"/>
                            <w:lang w:val="en-US"/>
                          </w:rPr>
                        </w:pPr>
                        <w:proofErr w:type="spellStart"/>
                        <w:r w:rsidRPr="00695786">
                          <w:rPr>
                            <w:rStyle w:val="FontStyle37"/>
                          </w:rPr>
                          <w:t>Коорлинягтионный</w:t>
                        </w:r>
                        <w:proofErr w:type="spellEnd"/>
                        <w:r w:rsidRPr="00695786">
                          <w:rPr>
                            <w:rStyle w:val="FontStyle37"/>
                            <w:lang w:val="en-US"/>
                          </w:rPr>
                          <w:t xml:space="preserve"> </w:t>
                        </w:r>
                        <w:r w:rsidRPr="00695786">
                          <w:rPr>
                            <w:rStyle w:val="FontStyle36"/>
                            <w:lang w:val="en-US"/>
                          </w:rPr>
                          <w:t>CORRT</w:t>
                        </w:r>
                      </w:p>
                    </w:tc>
                  </w:tr>
                  <w:tr w:rsidR="0023443E" w:rsidRPr="00A91CDD">
                    <w:trPr>
                      <w:trHeight w:hRule="exact" w:val="2285"/>
                    </w:trPr>
                    <w:tc>
                      <w:tcPr>
                        <w:tcW w:w="8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spacing w:line="240" w:lineRule="auto"/>
                          <w:jc w:val="right"/>
                          <w:rPr>
                            <w:rStyle w:val="FontStyle34"/>
                            <w:spacing w:val="10"/>
                          </w:rPr>
                        </w:pPr>
                        <w:r w:rsidRPr="00695786">
                          <w:rPr>
                            <w:rStyle w:val="FontStyle34"/>
                            <w:spacing w:val="10"/>
                          </w:rPr>
                          <w:t>11.</w:t>
                        </w:r>
                      </w:p>
                    </w:tc>
                    <w:tc>
                      <w:tcPr>
                        <w:tcW w:w="50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spacing w:line="226" w:lineRule="exact"/>
                          <w:ind w:hanging="10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Проведение опроса, анкетирования родителей о добровольности выбора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6"/>
                          <w:widowControl/>
                          <w:spacing w:line="235" w:lineRule="exact"/>
                          <w:ind w:right="950" w:hanging="5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 xml:space="preserve">родители </w:t>
                        </w:r>
                        <w:proofErr w:type="gramStart"/>
                        <w:r w:rsidRPr="00695786">
                          <w:rPr>
                            <w:rStyle w:val="FontStyle34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24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6"/>
                          <w:widowControl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2 раза в год (май, сентябрь)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6"/>
                          <w:widowControl/>
                          <w:spacing w:line="230" w:lineRule="exact"/>
                          <w:ind w:hanging="5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 xml:space="preserve">Министерство образования   </w:t>
                        </w:r>
                        <w:r w:rsidRPr="00695786">
                          <w:rPr>
                            <w:rStyle w:val="FontStyle37"/>
                          </w:rPr>
                          <w:t xml:space="preserve">и </w:t>
                        </w:r>
                        <w:r w:rsidRPr="00695786">
                          <w:rPr>
                            <w:rStyle w:val="FontStyle34"/>
                          </w:rPr>
                          <w:t>науки Пермского края</w:t>
                        </w:r>
                      </w:p>
                      <w:p w:rsidR="0023443E" w:rsidRPr="00695786" w:rsidRDefault="00A91CDD">
                        <w:pPr>
                          <w:pStyle w:val="Style16"/>
                          <w:widowControl/>
                          <w:spacing w:line="221" w:lineRule="exac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органы управления образованием муниципальных районов (городских округов) Пермского края</w:t>
                        </w:r>
                      </w:p>
                    </w:tc>
                  </w:tr>
                  <w:tr w:rsidR="0023443E" w:rsidRPr="00A91CDD">
                    <w:trPr>
                      <w:trHeight w:hRule="exact" w:val="946"/>
                    </w:trPr>
                    <w:tc>
                      <w:tcPr>
                        <w:tcW w:w="8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spacing w:line="240" w:lineRule="auto"/>
                          <w:jc w:val="right"/>
                          <w:rPr>
                            <w:rStyle w:val="FontStyle34"/>
                            <w:spacing w:val="10"/>
                          </w:rPr>
                        </w:pPr>
                        <w:r w:rsidRPr="00695786">
                          <w:rPr>
                            <w:rStyle w:val="FontStyle34"/>
                            <w:spacing w:val="10"/>
                          </w:rPr>
                          <w:t>12.</w:t>
                        </w:r>
                      </w:p>
                    </w:tc>
                    <w:tc>
                      <w:tcPr>
                        <w:tcW w:w="50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6"/>
                          <w:widowControl/>
                          <w:spacing w:line="211" w:lineRule="exact"/>
                          <w:ind w:hanging="19"/>
                          <w:jc w:val="both"/>
                          <w:rPr>
                            <w:rStyle w:val="FontStyle37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 xml:space="preserve">Проведения мониторинга наличия </w:t>
                        </w:r>
                        <w:proofErr w:type="spellStart"/>
                        <w:r w:rsidRPr="00695786">
                          <w:rPr>
                            <w:rStyle w:val="FontStyle34"/>
                          </w:rPr>
                          <w:t>жалоо</w:t>
                        </w:r>
                        <w:proofErr w:type="spellEnd"/>
                        <w:r w:rsidRPr="00695786">
                          <w:rPr>
                            <w:rStyle w:val="FontStyle34"/>
                          </w:rPr>
                          <w:t xml:space="preserve"> на нарушения прав при выборе модуля </w:t>
                        </w:r>
                        <w:r w:rsidRPr="00695786">
                          <w:rPr>
                            <w:rStyle w:val="FontStyle37"/>
                          </w:rPr>
                          <w:t>ОРКСЭ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6"/>
                          <w:widowControl/>
                          <w:spacing w:line="230" w:lineRule="exact"/>
                          <w:ind w:right="955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 xml:space="preserve">родители </w:t>
                        </w:r>
                        <w:proofErr w:type="gramStart"/>
                        <w:r w:rsidRPr="00695786">
                          <w:rPr>
                            <w:rStyle w:val="FontStyle34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24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5"/>
                          <w:widowControl/>
                          <w:spacing w:line="240" w:lineRule="auto"/>
                          <w:ind w:left="10"/>
                          <w:jc w:val="left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>постоянно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6"/>
                          <w:widowControl/>
                          <w:ind w:hanging="5"/>
                          <w:rPr>
                            <w:rStyle w:val="FontStyle34"/>
                          </w:rPr>
                        </w:pPr>
                        <w:r w:rsidRPr="00695786">
                          <w:rPr>
                            <w:rStyle w:val="FontStyle34"/>
                          </w:rPr>
                          <w:t xml:space="preserve">Министерство образования   </w:t>
                        </w:r>
                        <w:r w:rsidRPr="00695786">
                          <w:rPr>
                            <w:rStyle w:val="FontStyle37"/>
                          </w:rPr>
                          <w:t xml:space="preserve">и </w:t>
                        </w:r>
                        <w:r w:rsidRPr="00695786">
                          <w:rPr>
                            <w:rStyle w:val="FontStyle34"/>
                          </w:rPr>
                          <w:t>науки Пермского края</w:t>
                        </w:r>
                      </w:p>
                    </w:tc>
                  </w:tr>
                </w:tbl>
                <w:p w:rsidR="0023443E" w:rsidRDefault="0023443E"/>
              </w:txbxContent>
            </v:textbox>
            <w10:wrap type="topAndBottom" anchorx="page" anchory="page"/>
          </v:shape>
        </w:pict>
      </w:r>
    </w:p>
    <w:p w:rsidR="0023443E" w:rsidRDefault="0023443E">
      <w:pPr>
        <w:sectPr w:rsidR="0023443E">
          <w:pgSz w:w="16837" w:h="23810"/>
          <w:pgMar w:top="3119" w:right="1583" w:bottom="1440" w:left="1175" w:header="720" w:footer="720" w:gutter="0"/>
          <w:cols w:space="720"/>
          <w:noEndnote/>
        </w:sectPr>
      </w:pPr>
    </w:p>
    <w:p w:rsidR="008C35D8" w:rsidRDefault="00463A11">
      <w:pPr>
        <w:widowControl/>
        <w:spacing w:line="1" w:lineRule="exact"/>
        <w:rPr>
          <w:sz w:val="2"/>
          <w:szCs w:val="2"/>
        </w:rPr>
      </w:pPr>
      <w:r w:rsidRPr="00463A11">
        <w:rPr>
          <w:noProof/>
        </w:rPr>
        <w:lastRenderedPageBreak/>
        <w:pict>
          <v:shape id="_x0000_s1046" type="#_x0000_t202" style="position:absolute;margin-left:61.75pt;margin-top:113.35pt;width:696.7pt;height:267.85pt;z-index:251667456;mso-wrap-edited:f;mso-wrap-distance-left:7in;mso-wrap-distance-right:7in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811"/>
                    <w:gridCol w:w="5006"/>
                    <w:gridCol w:w="2736"/>
                    <w:gridCol w:w="2390"/>
                    <w:gridCol w:w="2990"/>
                  </w:tblGrid>
                  <w:tr w:rsidR="0023443E" w:rsidRPr="00A91CDD">
                    <w:trPr>
                      <w:trHeight w:hRule="exact" w:val="518"/>
                    </w:trPr>
                    <w:tc>
                      <w:tcPr>
                        <w:tcW w:w="8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23443E" w:rsidRPr="00695786" w:rsidRDefault="0023443E">
                        <w:pPr>
                          <w:pStyle w:val="Style18"/>
                          <w:widowControl/>
                        </w:pPr>
                      </w:p>
                    </w:tc>
                    <w:tc>
                      <w:tcPr>
                        <w:tcW w:w="10132" w:type="dxa"/>
                        <w:gridSpan w:val="3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23443E" w:rsidRPr="00695786" w:rsidRDefault="00A91CDD">
                        <w:pPr>
                          <w:pStyle w:val="Style12"/>
                          <w:widowControl/>
                          <w:ind w:left="3749"/>
                          <w:rPr>
                            <w:rStyle w:val="FontStyle26"/>
                          </w:rPr>
                        </w:pPr>
                        <w:r w:rsidRPr="00695786">
                          <w:rPr>
                            <w:rStyle w:val="FontStyle26"/>
                          </w:rPr>
                          <w:t xml:space="preserve">IV. </w:t>
                        </w:r>
                        <w:proofErr w:type="spellStart"/>
                        <w:r w:rsidRPr="00695786">
                          <w:rPr>
                            <w:rStyle w:val="FontStyle26"/>
                          </w:rPr>
                          <w:t>ирганизация</w:t>
                        </w:r>
                        <w:proofErr w:type="spellEnd"/>
                        <w:r w:rsidRPr="00695786">
                          <w:rPr>
                            <w:rStyle w:val="FontStyle26"/>
                          </w:rPr>
                          <w:t xml:space="preserve"> работы с педагогами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2"/>
                          <w:widowControl/>
                          <w:ind w:left="182"/>
                          <w:rPr>
                            <w:rStyle w:val="FontStyle40"/>
                          </w:rPr>
                        </w:pPr>
                        <w:r w:rsidRPr="00695786">
                          <w:rPr>
                            <w:rStyle w:val="FontStyle40"/>
                          </w:rPr>
                          <w:t>-</w:t>
                        </w:r>
                      </w:p>
                    </w:tc>
                  </w:tr>
                  <w:tr w:rsidR="0023443E" w:rsidRPr="00A91CDD">
                    <w:trPr>
                      <w:trHeight w:hRule="exact" w:val="677"/>
                    </w:trPr>
                    <w:tc>
                      <w:tcPr>
                        <w:tcW w:w="8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20"/>
                          <w:widowControl/>
                          <w:rPr>
                            <w:rStyle w:val="FontStyle39"/>
                          </w:rPr>
                        </w:pPr>
                        <w:r w:rsidRPr="00695786">
                          <w:rPr>
                            <w:rStyle w:val="FontStyle39"/>
                          </w:rPr>
                          <w:t>—ГУ.</w:t>
                        </w:r>
                      </w:p>
                    </w:tc>
                    <w:tc>
                      <w:tcPr>
                        <w:tcW w:w="50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right="5" w:hanging="19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Повышение   квалификации педагогов, преподающих учебный курс ОРКСЭ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педагоги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ind w:right="5" w:hanging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общеобразовательных организаций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35" w:lineRule="exact"/>
                          <w:ind w:right="374" w:hanging="19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август-сентябрь 2015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30" w:lineRule="exact"/>
                          <w:ind w:right="5" w:hanging="14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ГБУ     ДПО «Центр развития образования Пермского края»</w:t>
                        </w:r>
                      </w:p>
                    </w:tc>
                  </w:tr>
                  <w:tr w:rsidR="0023443E" w:rsidRPr="00A91CDD">
                    <w:trPr>
                      <w:trHeight w:hRule="exact" w:val="912"/>
                    </w:trPr>
                    <w:tc>
                      <w:tcPr>
                        <w:tcW w:w="8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7"/>
                          <w:widowControl/>
                          <w:spacing w:line="38" w:lineRule="exact"/>
                          <w:rPr>
                            <w:rStyle w:val="FontStyle38"/>
                            <w:position w:val="-14"/>
                          </w:rPr>
                        </w:pPr>
                        <w:r w:rsidRPr="00695786">
                          <w:rPr>
                            <w:rStyle w:val="FontStyle38"/>
                            <w:position w:val="-14"/>
                          </w:rPr>
                          <w:t>—</w:t>
                        </w:r>
                      </w:p>
                    </w:tc>
                    <w:tc>
                      <w:tcPr>
                        <w:tcW w:w="50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hanging="14"/>
                          <w:rPr>
                            <w:rStyle w:val="FontStyle27"/>
                          </w:rPr>
                        </w:pPr>
                        <w:proofErr w:type="spellStart"/>
                        <w:r w:rsidRPr="00695786">
                          <w:rPr>
                            <w:rStyle w:val="FontStyle27"/>
                          </w:rPr>
                          <w:t>ирганизация</w:t>
                        </w:r>
                        <w:proofErr w:type="spellEnd"/>
                        <w:r w:rsidRPr="00695786">
                          <w:rPr>
                            <w:rStyle w:val="FontStyle27"/>
                          </w:rPr>
                          <w:t xml:space="preserve"> </w:t>
                        </w:r>
                        <w:proofErr w:type="gramStart"/>
                        <w:r w:rsidRPr="00695786">
                          <w:rPr>
                            <w:rStyle w:val="FontStyle27"/>
                          </w:rPr>
                          <w:t>выступлении</w:t>
                        </w:r>
                        <w:proofErr w:type="gramEnd"/>
                        <w:r w:rsidRPr="00695786">
                          <w:rPr>
                            <w:rStyle w:val="FontStyle27"/>
                          </w:rPr>
                          <w:t xml:space="preserve"> педагогов края на      ежегодной научно-практической конференции,  посвященной проблемам преподавания курса ОРКСЭ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педагоги, методисты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апрель 2015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30" w:lineRule="exact"/>
                          <w:ind w:right="10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ГБУ   ДПО «Институт развития образования Пермского края»</w:t>
                        </w:r>
                      </w:p>
                    </w:tc>
                  </w:tr>
                  <w:tr w:rsidR="0023443E" w:rsidRPr="00A91CDD">
                    <w:trPr>
                      <w:trHeight w:hRule="exact" w:val="1598"/>
                    </w:trPr>
                    <w:tc>
                      <w:tcPr>
                        <w:tcW w:w="8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20"/>
                          <w:widowControl/>
                          <w:tabs>
                            <w:tab w:val="left" w:leader="hyphen" w:pos="509"/>
                          </w:tabs>
                          <w:rPr>
                            <w:rStyle w:val="FontStyle39"/>
                          </w:rPr>
                        </w:pPr>
                        <w:r w:rsidRPr="00695786">
                          <w:rPr>
                            <w:rStyle w:val="FontStyle39"/>
                          </w:rPr>
                          <w:tab/>
                          <w:t>Т5;</w:t>
                        </w:r>
                      </w:p>
                    </w:tc>
                    <w:tc>
                      <w:tcPr>
                        <w:tcW w:w="50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hanging="10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11роведение      выездных экспертно-аналитических семинаров для педагогов, преподающих курс ОРКСЭ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педагоги, методисты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ind w:left="14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1 раз в квартал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30" w:lineRule="exact"/>
                          <w:ind w:hanging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Министерство образования   и науки Пермского края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16" w:lineRule="exact"/>
                          <w:rPr>
                            <w:rStyle w:val="FontStyle3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 xml:space="preserve">ГБУ  ДПО «Институт развития образования </w:t>
                        </w:r>
                        <w:r w:rsidRPr="00695786">
                          <w:rPr>
                            <w:rStyle w:val="FontStyle37"/>
                          </w:rPr>
                          <w:t>Пермского края»</w:t>
                        </w:r>
                      </w:p>
                    </w:tc>
                  </w:tr>
                  <w:tr w:rsidR="0023443E" w:rsidRPr="00A91CDD">
                    <w:trPr>
                      <w:trHeight w:hRule="exact" w:val="1651"/>
                    </w:trPr>
                    <w:tc>
                      <w:tcPr>
                        <w:tcW w:w="8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197" w:lineRule="exact"/>
                          <w:rPr>
                            <w:rStyle w:val="FontStyle27"/>
                            <w:position w:val="-3"/>
                            <w:lang w:val="en-US"/>
                          </w:rPr>
                        </w:pPr>
                        <w:r w:rsidRPr="00695786">
                          <w:rPr>
                            <w:rStyle w:val="FontStyle27"/>
                            <w:position w:val="-3"/>
                          </w:rPr>
                          <w:t>—</w:t>
                        </w:r>
                        <w:r w:rsidRPr="00695786">
                          <w:rPr>
                            <w:rStyle w:val="FontStyle27"/>
                            <w:position w:val="-3"/>
                            <w:lang w:val="en-US"/>
                          </w:rPr>
                          <w:t>re:</w:t>
                        </w:r>
                      </w:p>
                    </w:tc>
                    <w:tc>
                      <w:tcPr>
                        <w:tcW w:w="50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1" w:lineRule="exact"/>
                          <w:ind w:firstLine="10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 xml:space="preserve">Проведение </w:t>
                        </w:r>
                        <w:proofErr w:type="spellStart"/>
                        <w:r w:rsidRPr="00695786">
                          <w:rPr>
                            <w:rStyle w:val="FontStyle27"/>
                          </w:rPr>
                          <w:t>раооты</w:t>
                        </w:r>
                        <w:proofErr w:type="spellEnd"/>
                        <w:r w:rsidRPr="00695786">
                          <w:rPr>
                            <w:rStyle w:val="FontStyle27"/>
                          </w:rPr>
                          <w:t xml:space="preserve"> по изучению лучших практик преподавания курса ОРКСЭ в общеобразовательных организациях Пермского края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педагоги, методисты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постоянно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3443E" w:rsidRPr="00695786" w:rsidRDefault="00A91CDD">
                        <w:pPr>
                          <w:pStyle w:val="Style14"/>
                          <w:widowControl/>
                          <w:spacing w:line="226" w:lineRule="exact"/>
                          <w:ind w:right="5"/>
                          <w:rPr>
                            <w:rStyle w:val="FontStyle2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>Министерство образования   и науки Пермского края</w:t>
                        </w:r>
                      </w:p>
                      <w:p w:rsidR="0023443E" w:rsidRPr="00695786" w:rsidRDefault="00A91CDD">
                        <w:pPr>
                          <w:pStyle w:val="Style14"/>
                          <w:widowControl/>
                          <w:spacing w:line="206" w:lineRule="exact"/>
                          <w:ind w:right="5"/>
                          <w:rPr>
                            <w:rStyle w:val="FontStyle37"/>
                          </w:rPr>
                        </w:pPr>
                        <w:r w:rsidRPr="00695786">
                          <w:rPr>
                            <w:rStyle w:val="FontStyle27"/>
                          </w:rPr>
                          <w:t xml:space="preserve">ГБУ  ДПО «Институт развития образования </w:t>
                        </w:r>
                        <w:r w:rsidRPr="00695786">
                          <w:rPr>
                            <w:rStyle w:val="FontStyle37"/>
                          </w:rPr>
                          <w:t xml:space="preserve">Пермского </w:t>
                        </w:r>
                        <w:proofErr w:type="spellStart"/>
                        <w:r w:rsidRPr="00695786">
                          <w:rPr>
                            <w:rStyle w:val="FontStyle37"/>
                          </w:rPr>
                          <w:t>кряя</w:t>
                        </w:r>
                        <w:proofErr w:type="spellEnd"/>
                        <w:r w:rsidRPr="00695786">
                          <w:rPr>
                            <w:rStyle w:val="FontStyle37"/>
                          </w:rPr>
                          <w:t>»</w:t>
                        </w:r>
                      </w:p>
                    </w:tc>
                  </w:tr>
                </w:tbl>
                <w:p w:rsidR="0023443E" w:rsidRDefault="0023443E"/>
              </w:txbxContent>
            </v:textbox>
            <w10:wrap type="topAndBottom" anchorx="page" anchory="page"/>
          </v:shape>
        </w:pict>
      </w:r>
    </w:p>
    <w:sectPr w:rsidR="008C35D8" w:rsidSect="0023443E">
      <w:pgSz w:w="16837" w:h="23810"/>
      <w:pgMar w:top="2267" w:right="1667" w:bottom="1440" w:left="123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F8B" w:rsidRDefault="00EC2F8B">
      <w:r>
        <w:separator/>
      </w:r>
    </w:p>
  </w:endnote>
  <w:endnote w:type="continuationSeparator" w:id="0">
    <w:p w:rsidR="00EC2F8B" w:rsidRDefault="00EC2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F8B" w:rsidRDefault="00EC2F8B">
      <w:r>
        <w:separator/>
      </w:r>
    </w:p>
  </w:footnote>
  <w:footnote w:type="continuationSeparator" w:id="0">
    <w:p w:rsidR="00EC2F8B" w:rsidRDefault="00EC2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7375"/>
    <w:multiLevelType w:val="singleLevel"/>
    <w:tmpl w:val="5E3A51EE"/>
    <w:lvl w:ilvl="0">
      <w:start w:val="2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">
    <w:nsid w:val="62C72D1B"/>
    <w:multiLevelType w:val="singleLevel"/>
    <w:tmpl w:val="3AF63F3C"/>
    <w:lvl w:ilvl="0">
      <w:start w:val="1"/>
      <w:numFmt w:val="decimal"/>
      <w:lvlText w:val="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360FC"/>
    <w:rsid w:val="00017B9B"/>
    <w:rsid w:val="00086ABE"/>
    <w:rsid w:val="001201A3"/>
    <w:rsid w:val="001511FC"/>
    <w:rsid w:val="0023443E"/>
    <w:rsid w:val="002A106E"/>
    <w:rsid w:val="00437252"/>
    <w:rsid w:val="00463A11"/>
    <w:rsid w:val="006662B6"/>
    <w:rsid w:val="00695786"/>
    <w:rsid w:val="007360FC"/>
    <w:rsid w:val="007F3CC2"/>
    <w:rsid w:val="008C35D8"/>
    <w:rsid w:val="008E0D3B"/>
    <w:rsid w:val="00A15BD5"/>
    <w:rsid w:val="00A32679"/>
    <w:rsid w:val="00A91CDD"/>
    <w:rsid w:val="00AA2973"/>
    <w:rsid w:val="00E34998"/>
    <w:rsid w:val="00EA3500"/>
    <w:rsid w:val="00EC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3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443E"/>
  </w:style>
  <w:style w:type="paragraph" w:customStyle="1" w:styleId="Style2">
    <w:name w:val="Style2"/>
    <w:basedOn w:val="a"/>
    <w:uiPriority w:val="99"/>
    <w:rsid w:val="0023443E"/>
  </w:style>
  <w:style w:type="paragraph" w:customStyle="1" w:styleId="Style3">
    <w:name w:val="Style3"/>
    <w:basedOn w:val="a"/>
    <w:uiPriority w:val="99"/>
    <w:rsid w:val="0023443E"/>
    <w:pPr>
      <w:jc w:val="center"/>
    </w:pPr>
  </w:style>
  <w:style w:type="paragraph" w:customStyle="1" w:styleId="Style4">
    <w:name w:val="Style4"/>
    <w:basedOn w:val="a"/>
    <w:uiPriority w:val="99"/>
    <w:rsid w:val="0023443E"/>
  </w:style>
  <w:style w:type="paragraph" w:customStyle="1" w:styleId="Style5">
    <w:name w:val="Style5"/>
    <w:basedOn w:val="a"/>
    <w:uiPriority w:val="99"/>
    <w:rsid w:val="0023443E"/>
  </w:style>
  <w:style w:type="paragraph" w:customStyle="1" w:styleId="Style6">
    <w:name w:val="Style6"/>
    <w:basedOn w:val="a"/>
    <w:uiPriority w:val="99"/>
    <w:rsid w:val="0023443E"/>
    <w:pPr>
      <w:spacing w:line="233" w:lineRule="exact"/>
    </w:pPr>
  </w:style>
  <w:style w:type="paragraph" w:customStyle="1" w:styleId="Style7">
    <w:name w:val="Style7"/>
    <w:basedOn w:val="a"/>
    <w:uiPriority w:val="99"/>
    <w:rsid w:val="0023443E"/>
  </w:style>
  <w:style w:type="paragraph" w:customStyle="1" w:styleId="Style8">
    <w:name w:val="Style8"/>
    <w:basedOn w:val="a"/>
    <w:uiPriority w:val="99"/>
    <w:rsid w:val="0023443E"/>
    <w:pPr>
      <w:spacing w:line="338" w:lineRule="exact"/>
      <w:ind w:firstLine="653"/>
    </w:pPr>
  </w:style>
  <w:style w:type="paragraph" w:customStyle="1" w:styleId="Style9">
    <w:name w:val="Style9"/>
    <w:basedOn w:val="a"/>
    <w:uiPriority w:val="99"/>
    <w:rsid w:val="0023443E"/>
  </w:style>
  <w:style w:type="paragraph" w:customStyle="1" w:styleId="Style10">
    <w:name w:val="Style10"/>
    <w:basedOn w:val="a"/>
    <w:uiPriority w:val="99"/>
    <w:rsid w:val="0023443E"/>
    <w:pPr>
      <w:spacing w:line="346" w:lineRule="exact"/>
      <w:ind w:firstLine="686"/>
      <w:jc w:val="both"/>
    </w:pPr>
  </w:style>
  <w:style w:type="paragraph" w:customStyle="1" w:styleId="Style11">
    <w:name w:val="Style11"/>
    <w:basedOn w:val="a"/>
    <w:uiPriority w:val="99"/>
    <w:rsid w:val="0023443E"/>
  </w:style>
  <w:style w:type="paragraph" w:customStyle="1" w:styleId="Style12">
    <w:name w:val="Style12"/>
    <w:basedOn w:val="a"/>
    <w:uiPriority w:val="99"/>
    <w:rsid w:val="0023443E"/>
  </w:style>
  <w:style w:type="paragraph" w:customStyle="1" w:styleId="Style13">
    <w:name w:val="Style13"/>
    <w:basedOn w:val="a"/>
    <w:uiPriority w:val="99"/>
    <w:rsid w:val="0023443E"/>
  </w:style>
  <w:style w:type="paragraph" w:customStyle="1" w:styleId="Style14">
    <w:name w:val="Style14"/>
    <w:basedOn w:val="a"/>
    <w:uiPriority w:val="99"/>
    <w:rsid w:val="0023443E"/>
    <w:pPr>
      <w:spacing w:line="223" w:lineRule="exact"/>
    </w:pPr>
  </w:style>
  <w:style w:type="paragraph" w:customStyle="1" w:styleId="Style15">
    <w:name w:val="Style15"/>
    <w:basedOn w:val="a"/>
    <w:uiPriority w:val="99"/>
    <w:rsid w:val="0023443E"/>
    <w:pPr>
      <w:spacing w:line="230" w:lineRule="exact"/>
      <w:jc w:val="both"/>
    </w:pPr>
  </w:style>
  <w:style w:type="paragraph" w:customStyle="1" w:styleId="Style16">
    <w:name w:val="Style16"/>
    <w:basedOn w:val="a"/>
    <w:uiPriority w:val="99"/>
    <w:rsid w:val="0023443E"/>
    <w:pPr>
      <w:spacing w:line="226" w:lineRule="exact"/>
    </w:pPr>
  </w:style>
  <w:style w:type="paragraph" w:customStyle="1" w:styleId="Style17">
    <w:name w:val="Style17"/>
    <w:basedOn w:val="a"/>
    <w:uiPriority w:val="99"/>
    <w:rsid w:val="0023443E"/>
  </w:style>
  <w:style w:type="paragraph" w:customStyle="1" w:styleId="Style18">
    <w:name w:val="Style18"/>
    <w:basedOn w:val="a"/>
    <w:uiPriority w:val="99"/>
    <w:rsid w:val="0023443E"/>
  </w:style>
  <w:style w:type="paragraph" w:customStyle="1" w:styleId="Style19">
    <w:name w:val="Style19"/>
    <w:basedOn w:val="a"/>
    <w:uiPriority w:val="99"/>
    <w:rsid w:val="0023443E"/>
  </w:style>
  <w:style w:type="paragraph" w:customStyle="1" w:styleId="Style20">
    <w:name w:val="Style20"/>
    <w:basedOn w:val="a"/>
    <w:uiPriority w:val="99"/>
    <w:rsid w:val="0023443E"/>
  </w:style>
  <w:style w:type="paragraph" w:customStyle="1" w:styleId="Style21">
    <w:name w:val="Style21"/>
    <w:basedOn w:val="a"/>
    <w:uiPriority w:val="99"/>
    <w:rsid w:val="0023443E"/>
  </w:style>
  <w:style w:type="character" w:customStyle="1" w:styleId="FontStyle23">
    <w:name w:val="Font Style23"/>
    <w:basedOn w:val="a0"/>
    <w:uiPriority w:val="99"/>
    <w:rsid w:val="0023443E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character" w:customStyle="1" w:styleId="FontStyle24">
    <w:name w:val="Font Style24"/>
    <w:basedOn w:val="a0"/>
    <w:uiPriority w:val="99"/>
    <w:rsid w:val="0023443E"/>
    <w:rPr>
      <w:rFonts w:ascii="MS Reference Sans Serif" w:hAnsi="MS Reference Sans Serif" w:cs="MS Reference Sans Serif"/>
      <w:i/>
      <w:iCs/>
      <w:spacing w:val="50"/>
      <w:sz w:val="36"/>
      <w:szCs w:val="36"/>
    </w:rPr>
  </w:style>
  <w:style w:type="character" w:customStyle="1" w:styleId="FontStyle25">
    <w:name w:val="Font Style25"/>
    <w:basedOn w:val="a0"/>
    <w:uiPriority w:val="99"/>
    <w:rsid w:val="0023443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23443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23443E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23443E"/>
    <w:rPr>
      <w:rFonts w:ascii="MS Mincho" w:eastAsia="MS Mincho" w:cs="MS Mincho"/>
      <w:sz w:val="84"/>
      <w:szCs w:val="84"/>
    </w:rPr>
  </w:style>
  <w:style w:type="character" w:customStyle="1" w:styleId="FontStyle29">
    <w:name w:val="Font Style29"/>
    <w:basedOn w:val="a0"/>
    <w:uiPriority w:val="99"/>
    <w:rsid w:val="0023443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rsid w:val="0023443E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31">
    <w:name w:val="Font Style31"/>
    <w:basedOn w:val="a0"/>
    <w:uiPriority w:val="99"/>
    <w:rsid w:val="0023443E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uiPriority w:val="99"/>
    <w:rsid w:val="0023443E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33">
    <w:name w:val="Font Style33"/>
    <w:basedOn w:val="a0"/>
    <w:uiPriority w:val="99"/>
    <w:rsid w:val="0023443E"/>
    <w:rPr>
      <w:rFonts w:ascii="MS Reference Sans Serif" w:hAnsi="MS Reference Sans Serif" w:cs="MS Reference Sans Serif"/>
      <w:i/>
      <w:iCs/>
      <w:spacing w:val="-20"/>
      <w:sz w:val="22"/>
      <w:szCs w:val="22"/>
    </w:rPr>
  </w:style>
  <w:style w:type="character" w:customStyle="1" w:styleId="FontStyle34">
    <w:name w:val="Font Style34"/>
    <w:basedOn w:val="a0"/>
    <w:uiPriority w:val="99"/>
    <w:rsid w:val="0023443E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5">
    <w:name w:val="Font Style35"/>
    <w:basedOn w:val="a0"/>
    <w:uiPriority w:val="99"/>
    <w:rsid w:val="0023443E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36">
    <w:name w:val="Font Style36"/>
    <w:basedOn w:val="a0"/>
    <w:uiPriority w:val="99"/>
    <w:rsid w:val="0023443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7">
    <w:name w:val="Font Style37"/>
    <w:basedOn w:val="a0"/>
    <w:uiPriority w:val="99"/>
    <w:rsid w:val="0023443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23443E"/>
    <w:rPr>
      <w:rFonts w:ascii="Tahoma" w:hAnsi="Tahoma" w:cs="Tahoma"/>
      <w:sz w:val="46"/>
      <w:szCs w:val="46"/>
    </w:rPr>
  </w:style>
  <w:style w:type="character" w:customStyle="1" w:styleId="FontStyle39">
    <w:name w:val="Font Style39"/>
    <w:basedOn w:val="a0"/>
    <w:uiPriority w:val="99"/>
    <w:rsid w:val="0023443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0">
    <w:name w:val="Font Style40"/>
    <w:basedOn w:val="a0"/>
    <w:uiPriority w:val="99"/>
    <w:rsid w:val="0023443E"/>
    <w:rPr>
      <w:rFonts w:ascii="Times New Roman" w:hAnsi="Times New Roman" w:cs="Times New Roman"/>
      <w:b/>
      <w:bCs/>
      <w:sz w:val="16"/>
      <w:szCs w:val="16"/>
    </w:rPr>
  </w:style>
  <w:style w:type="character" w:styleId="a3">
    <w:name w:val="Hyperlink"/>
    <w:basedOn w:val="a0"/>
    <w:uiPriority w:val="99"/>
    <w:rsid w:val="0023443E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3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</Words>
  <Characters>34</Characters>
  <Application>Microsoft Office Word</Application>
  <DocSecurity>0</DocSecurity>
  <Lines>1</Lines>
  <Paragraphs>1</Paragraphs>
  <ScaleCrop>false</ScaleCrop>
  <Company>Grizli777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</dc:creator>
  <cp:lastModifiedBy>Ученик</cp:lastModifiedBy>
  <cp:revision>2</cp:revision>
  <dcterms:created xsi:type="dcterms:W3CDTF">2018-12-17T10:21:00Z</dcterms:created>
  <dcterms:modified xsi:type="dcterms:W3CDTF">2018-12-17T10:21:00Z</dcterms:modified>
</cp:coreProperties>
</file>