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0C2" w:rsidRPr="002E707D" w:rsidRDefault="00A330C2" w:rsidP="00A330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2E707D">
        <w:rPr>
          <w:rFonts w:ascii="Times New Roman" w:hAnsi="Times New Roman" w:cs="Times New Roman"/>
          <w:i/>
          <w:sz w:val="28"/>
          <w:szCs w:val="28"/>
        </w:rPr>
        <w:t xml:space="preserve">Усатых Людмила Ивановна, </w:t>
      </w:r>
    </w:p>
    <w:p w:rsidR="00A330C2" w:rsidRPr="002E707D" w:rsidRDefault="00A330C2" w:rsidP="00A330C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E707D">
        <w:rPr>
          <w:rFonts w:ascii="Times New Roman" w:hAnsi="Times New Roman" w:cs="Times New Roman"/>
          <w:i/>
          <w:sz w:val="28"/>
          <w:szCs w:val="28"/>
        </w:rPr>
        <w:t>учитель математики МБОУ «Марковская СОШ»</w:t>
      </w:r>
    </w:p>
    <w:p w:rsidR="00A330C2" w:rsidRPr="002E707D" w:rsidRDefault="00A330C2" w:rsidP="00A330C2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99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Урок математики в школьном музее</w:t>
      </w:r>
      <w:r w:rsidRPr="007C0997">
        <w:rPr>
          <w:rFonts w:ascii="Times New Roman" w:hAnsi="Times New Roman" w:cs="Times New Roman"/>
          <w:sz w:val="28"/>
          <w:szCs w:val="28"/>
        </w:rPr>
        <w:t>»</w:t>
      </w:r>
    </w:p>
    <w:p w:rsidR="00A330C2" w:rsidRPr="007C0997" w:rsidRDefault="00A330C2" w:rsidP="00A330C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997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</w:t>
      </w:r>
    </w:p>
    <w:p w:rsidR="00A330C2" w:rsidRPr="007C0997" w:rsidRDefault="00A330C2" w:rsidP="00A330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97">
        <w:rPr>
          <w:rFonts w:ascii="Times New Roman" w:hAnsi="Times New Roman" w:cs="Times New Roman"/>
          <w:b/>
          <w:bCs/>
          <w:sz w:val="28"/>
          <w:szCs w:val="28"/>
        </w:rPr>
        <w:t>Предмет:</w:t>
      </w:r>
      <w:r w:rsidRPr="007C0997">
        <w:rPr>
          <w:rFonts w:ascii="Times New Roman" w:hAnsi="Times New Roman" w:cs="Times New Roman"/>
          <w:sz w:val="28"/>
          <w:szCs w:val="28"/>
        </w:rPr>
        <w:t> математика</w:t>
      </w:r>
    </w:p>
    <w:p w:rsidR="00A330C2" w:rsidRPr="007C0997" w:rsidRDefault="00A330C2" w:rsidP="00A330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97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 w:rsidRPr="007C0997">
        <w:rPr>
          <w:rFonts w:ascii="Times New Roman" w:hAnsi="Times New Roman" w:cs="Times New Roman"/>
          <w:sz w:val="28"/>
          <w:szCs w:val="28"/>
        </w:rPr>
        <w:t> Диаграммы. (1 урок)</w:t>
      </w:r>
    </w:p>
    <w:p w:rsidR="00A330C2" w:rsidRPr="007C0997" w:rsidRDefault="00A330C2" w:rsidP="00A330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97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7C0997">
        <w:rPr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Pr="007C09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урок открытия нового знания</w:t>
        </w:r>
      </w:hyperlink>
      <w:r w:rsidRPr="007C0997">
        <w:rPr>
          <w:rFonts w:ascii="Times New Roman" w:hAnsi="Times New Roman" w:cs="Times New Roman"/>
          <w:sz w:val="28"/>
          <w:szCs w:val="28"/>
        </w:rPr>
        <w:t>.</w:t>
      </w:r>
    </w:p>
    <w:p w:rsidR="00A330C2" w:rsidRPr="007C0997" w:rsidRDefault="00A330C2" w:rsidP="00A330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97">
        <w:rPr>
          <w:rFonts w:ascii="Times New Roman" w:hAnsi="Times New Roman" w:cs="Times New Roman"/>
          <w:b/>
          <w:bCs/>
          <w:sz w:val="28"/>
          <w:szCs w:val="28"/>
          <w:u w:val="single"/>
        </w:rPr>
        <w:t>Межпредметные связи:</w:t>
      </w:r>
      <w:r w:rsidRPr="007C0997">
        <w:rPr>
          <w:rFonts w:ascii="Times New Roman" w:hAnsi="Times New Roman" w:cs="Times New Roman"/>
          <w:sz w:val="28"/>
          <w:szCs w:val="28"/>
        </w:rPr>
        <w:t> математика, история</w:t>
      </w:r>
    </w:p>
    <w:p w:rsidR="00A330C2" w:rsidRPr="007C0997" w:rsidRDefault="00A330C2" w:rsidP="00A330C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997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 урока:</w:t>
      </w:r>
    </w:p>
    <w:p w:rsidR="00A330C2" w:rsidRPr="007C0997" w:rsidRDefault="00A330C2" w:rsidP="00A330C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997">
        <w:rPr>
          <w:rFonts w:ascii="Times New Roman" w:hAnsi="Times New Roman" w:cs="Times New Roman"/>
          <w:bCs/>
          <w:i/>
          <w:sz w:val="28"/>
          <w:szCs w:val="28"/>
        </w:rPr>
        <w:t>Образовательная</w:t>
      </w:r>
      <w:r w:rsidRPr="007C0997">
        <w:rPr>
          <w:rFonts w:ascii="Times New Roman" w:hAnsi="Times New Roman" w:cs="Times New Roman"/>
          <w:bCs/>
          <w:sz w:val="28"/>
          <w:szCs w:val="28"/>
        </w:rPr>
        <w:t xml:space="preserve"> - дать представление о различных видах диаграмм, научиться извлекать и анализировать информацию, представленную в виде диаграммы;</w:t>
      </w:r>
    </w:p>
    <w:p w:rsidR="00A330C2" w:rsidRPr="007C0997" w:rsidRDefault="00A330C2" w:rsidP="00A330C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997">
        <w:rPr>
          <w:rFonts w:ascii="Times New Roman" w:hAnsi="Times New Roman" w:cs="Times New Roman"/>
          <w:bCs/>
          <w:i/>
          <w:sz w:val="28"/>
          <w:szCs w:val="28"/>
        </w:rPr>
        <w:t>Развивающая</w:t>
      </w:r>
      <w:r w:rsidRPr="007C0997">
        <w:rPr>
          <w:rFonts w:ascii="Times New Roman" w:hAnsi="Times New Roman" w:cs="Times New Roman"/>
          <w:bCs/>
          <w:sz w:val="28"/>
          <w:szCs w:val="28"/>
        </w:rPr>
        <w:t xml:space="preserve"> - развивать исследовательские навыки, навыки педагогики сотрудничества, личностно-ориентированного обучения;</w:t>
      </w:r>
    </w:p>
    <w:p w:rsidR="00A330C2" w:rsidRPr="007C0997" w:rsidRDefault="00A330C2" w:rsidP="00A330C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997">
        <w:rPr>
          <w:rFonts w:ascii="Times New Roman" w:hAnsi="Times New Roman" w:cs="Times New Roman"/>
          <w:bCs/>
          <w:i/>
          <w:sz w:val="28"/>
          <w:szCs w:val="28"/>
        </w:rPr>
        <w:t>Воспитательная</w:t>
      </w:r>
      <w:r w:rsidRPr="007C0997">
        <w:rPr>
          <w:rFonts w:ascii="Times New Roman" w:hAnsi="Times New Roman" w:cs="Times New Roman"/>
          <w:bCs/>
          <w:sz w:val="28"/>
          <w:szCs w:val="28"/>
        </w:rPr>
        <w:t xml:space="preserve"> - воспитывать любовь к математике, истории; формировать мотивацию к самосовершенствованию; воспитывать патриотические чувства, уважение к ветеранам ВОВ.</w:t>
      </w:r>
    </w:p>
    <w:p w:rsidR="00A330C2" w:rsidRPr="007C0997" w:rsidRDefault="00A330C2" w:rsidP="00A330C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997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Учебные задачи и планируемые результаты:</w:t>
      </w:r>
    </w:p>
    <w:p w:rsidR="00A330C2" w:rsidRPr="007C0997" w:rsidRDefault="00A330C2" w:rsidP="00A330C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997">
        <w:rPr>
          <w:rFonts w:ascii="Times New Roman" w:hAnsi="Times New Roman" w:cs="Times New Roman"/>
          <w:bCs/>
          <w:i/>
          <w:sz w:val="28"/>
          <w:szCs w:val="28"/>
        </w:rPr>
        <w:t>- в личностном направлении</w:t>
      </w:r>
      <w:r w:rsidRPr="007C0997">
        <w:rPr>
          <w:rFonts w:ascii="Times New Roman" w:hAnsi="Times New Roman" w:cs="Times New Roman"/>
          <w:bCs/>
          <w:sz w:val="28"/>
          <w:szCs w:val="28"/>
        </w:rPr>
        <w:t>: воспитание чувства любви к математике, к истории; умение свободно, ясно и грамотно излагать свои мысли, использование для решения познавательных задач различных источников информации.</w:t>
      </w:r>
    </w:p>
    <w:p w:rsidR="00A330C2" w:rsidRPr="007C0997" w:rsidRDefault="00A330C2" w:rsidP="00A330C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99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C0997">
        <w:rPr>
          <w:rFonts w:ascii="Times New Roman" w:hAnsi="Times New Roman" w:cs="Times New Roman"/>
          <w:bCs/>
          <w:i/>
          <w:sz w:val="28"/>
          <w:szCs w:val="28"/>
        </w:rPr>
        <w:t>в метапредметном направлении</w:t>
      </w:r>
      <w:r w:rsidRPr="007C0997">
        <w:rPr>
          <w:rFonts w:ascii="Times New Roman" w:hAnsi="Times New Roman" w:cs="Times New Roman"/>
          <w:bCs/>
          <w:sz w:val="28"/>
          <w:szCs w:val="28"/>
        </w:rPr>
        <w:t>:</w:t>
      </w:r>
      <w:r w:rsidRPr="007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0997">
        <w:rPr>
          <w:rFonts w:ascii="Times New Roman" w:hAnsi="Times New Roman" w:cs="Times New Roman"/>
          <w:b/>
          <w:bCs/>
          <w:sz w:val="28"/>
          <w:szCs w:val="28"/>
        </w:rPr>
        <w:t>познавательные </w:t>
      </w:r>
      <w:r w:rsidRPr="007C0997">
        <w:rPr>
          <w:rFonts w:ascii="Times New Roman" w:hAnsi="Times New Roman" w:cs="Times New Roman"/>
          <w:bCs/>
          <w:sz w:val="28"/>
          <w:szCs w:val="28"/>
        </w:rPr>
        <w:t>– извлекать информацию в соответствии с целью; анализировать, сравнивать, классифицировать, обобщать информацию; переводить информацию в разные формы предъявления.</w:t>
      </w:r>
    </w:p>
    <w:p w:rsidR="00A330C2" w:rsidRPr="007C0997" w:rsidRDefault="00A330C2" w:rsidP="00A330C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997">
        <w:rPr>
          <w:rFonts w:ascii="Times New Roman" w:hAnsi="Times New Roman" w:cs="Times New Roman"/>
          <w:b/>
          <w:bCs/>
          <w:sz w:val="28"/>
          <w:szCs w:val="28"/>
        </w:rPr>
        <w:t>регулятивные – </w:t>
      </w:r>
      <w:r w:rsidRPr="007C0997">
        <w:rPr>
          <w:rFonts w:ascii="Times New Roman" w:hAnsi="Times New Roman" w:cs="Times New Roman"/>
          <w:bCs/>
          <w:sz w:val="28"/>
          <w:szCs w:val="28"/>
        </w:rPr>
        <w:t xml:space="preserve">умение определять и формулировать цель на уроке с помощью учителя; проговаривать последовательность действий на уроке; работать </w:t>
      </w:r>
      <w:proofErr w:type="gramStart"/>
      <w:r w:rsidRPr="007C0997">
        <w:rPr>
          <w:rFonts w:ascii="Times New Roman" w:hAnsi="Times New Roman" w:cs="Times New Roman"/>
          <w:bCs/>
          <w:sz w:val="28"/>
          <w:szCs w:val="28"/>
        </w:rPr>
        <w:t>по  коллективно</w:t>
      </w:r>
      <w:proofErr w:type="gramEnd"/>
      <w:r w:rsidRPr="007C0997">
        <w:rPr>
          <w:rFonts w:ascii="Times New Roman" w:hAnsi="Times New Roman" w:cs="Times New Roman"/>
          <w:bCs/>
          <w:sz w:val="28"/>
          <w:szCs w:val="28"/>
        </w:rPr>
        <w:t xml:space="preserve"> составленному плану; умение слушать, дополнять, осуществлять самоконтроль, взаимоконтроль.</w:t>
      </w:r>
    </w:p>
    <w:p w:rsidR="00A330C2" w:rsidRPr="007C0997" w:rsidRDefault="00A330C2" w:rsidP="00A330C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997">
        <w:rPr>
          <w:rFonts w:ascii="Times New Roman" w:hAnsi="Times New Roman" w:cs="Times New Roman"/>
          <w:b/>
          <w:bCs/>
          <w:sz w:val="28"/>
          <w:szCs w:val="28"/>
        </w:rPr>
        <w:t>коммуникативные – </w:t>
      </w:r>
      <w:r w:rsidRPr="007C0997">
        <w:rPr>
          <w:rFonts w:ascii="Times New Roman" w:hAnsi="Times New Roman" w:cs="Times New Roman"/>
          <w:bCs/>
          <w:sz w:val="28"/>
          <w:szCs w:val="28"/>
        </w:rPr>
        <w:t>уметь участвовать в диалоге; умение осознанно использовать речевые средства; умение точно излагать свои мысли, доказывать свою точку зрения.</w:t>
      </w:r>
    </w:p>
    <w:p w:rsidR="00A330C2" w:rsidRPr="007C0997" w:rsidRDefault="00A330C2" w:rsidP="00A330C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99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C0997">
        <w:rPr>
          <w:rFonts w:ascii="Times New Roman" w:hAnsi="Times New Roman" w:cs="Times New Roman"/>
          <w:bCs/>
          <w:i/>
          <w:sz w:val="28"/>
          <w:szCs w:val="28"/>
        </w:rPr>
        <w:t>в предметном направлении</w:t>
      </w:r>
      <w:r w:rsidRPr="007C0997">
        <w:rPr>
          <w:rFonts w:ascii="Times New Roman" w:hAnsi="Times New Roman" w:cs="Times New Roman"/>
          <w:bCs/>
          <w:sz w:val="28"/>
          <w:szCs w:val="28"/>
        </w:rPr>
        <w:t xml:space="preserve">: умение читать </w:t>
      </w:r>
      <w:proofErr w:type="gramStart"/>
      <w:r w:rsidRPr="007C0997">
        <w:rPr>
          <w:rFonts w:ascii="Times New Roman" w:hAnsi="Times New Roman" w:cs="Times New Roman"/>
          <w:bCs/>
          <w:sz w:val="28"/>
          <w:szCs w:val="28"/>
        </w:rPr>
        <w:t>и  составлять</w:t>
      </w:r>
      <w:proofErr w:type="gramEnd"/>
      <w:r w:rsidRPr="007C0997">
        <w:rPr>
          <w:rFonts w:ascii="Times New Roman" w:hAnsi="Times New Roman" w:cs="Times New Roman"/>
          <w:bCs/>
          <w:sz w:val="28"/>
          <w:szCs w:val="28"/>
        </w:rPr>
        <w:t xml:space="preserve">  диаграммы, научиться извлекать и анализировать информацию, представленную в виде диаграммы.</w:t>
      </w:r>
    </w:p>
    <w:p w:rsidR="00A330C2" w:rsidRPr="007C0997" w:rsidRDefault="00A330C2" w:rsidP="00A330C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30C2" w:rsidRPr="007C0997" w:rsidRDefault="00A330C2" w:rsidP="00A330C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997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Методы, приёмы, технологии обучения</w:t>
      </w:r>
      <w:r w:rsidRPr="007C0997">
        <w:rPr>
          <w:rFonts w:ascii="Times New Roman" w:hAnsi="Times New Roman" w:cs="Times New Roman"/>
          <w:bCs/>
          <w:sz w:val="28"/>
          <w:szCs w:val="28"/>
        </w:rPr>
        <w:t>: беседа, технология работы в малых группах, проблемный поиск.</w:t>
      </w:r>
    </w:p>
    <w:p w:rsidR="00A330C2" w:rsidRPr="007C0997" w:rsidRDefault="00A330C2" w:rsidP="00A330C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30C2" w:rsidRDefault="00A330C2" w:rsidP="00A330C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997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Оборудование:</w:t>
      </w:r>
      <w:r w:rsidRPr="007C0997">
        <w:rPr>
          <w:rFonts w:ascii="Times New Roman" w:hAnsi="Times New Roman" w:cs="Times New Roman"/>
          <w:bCs/>
          <w:sz w:val="28"/>
          <w:szCs w:val="28"/>
        </w:rPr>
        <w:t xml:space="preserve"> учебник, компьютер, проектор, раздаточный материал.</w:t>
      </w:r>
    </w:p>
    <w:p w:rsidR="00A330C2" w:rsidRDefault="00A330C2" w:rsidP="00A330C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30C2" w:rsidRDefault="00A330C2" w:rsidP="00A330C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30C2" w:rsidRPr="007C0997" w:rsidRDefault="00A330C2" w:rsidP="00A330C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7513"/>
        <w:gridCol w:w="2835"/>
        <w:gridCol w:w="2062"/>
      </w:tblGrid>
      <w:tr w:rsidR="00A330C2" w:rsidRPr="007C0997" w:rsidTr="00FD3B08">
        <w:tc>
          <w:tcPr>
            <w:tcW w:w="2552" w:type="dxa"/>
          </w:tcPr>
          <w:p w:rsidR="00A330C2" w:rsidRPr="007C0997" w:rsidRDefault="00A330C2" w:rsidP="00FD3B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br w:type="page"/>
            </w:r>
            <w:r w:rsidRPr="007C09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7513" w:type="dxa"/>
          </w:tcPr>
          <w:p w:rsidR="00A330C2" w:rsidRPr="007C0997" w:rsidRDefault="00A330C2" w:rsidP="00FD3B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835" w:type="dxa"/>
          </w:tcPr>
          <w:p w:rsidR="00A330C2" w:rsidRPr="007C0997" w:rsidRDefault="00A330C2" w:rsidP="00FD3B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062" w:type="dxa"/>
          </w:tcPr>
          <w:p w:rsidR="00A330C2" w:rsidRPr="007C0997" w:rsidRDefault="00A330C2" w:rsidP="00FD3B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A330C2" w:rsidRPr="007C0997" w:rsidTr="00FD3B08">
        <w:tc>
          <w:tcPr>
            <w:tcW w:w="2552" w:type="dxa"/>
          </w:tcPr>
          <w:p w:rsidR="00A330C2" w:rsidRPr="007C0997" w:rsidRDefault="00A330C2" w:rsidP="00FD3B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C09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I.Организация</w:t>
            </w:r>
            <w:proofErr w:type="spellEnd"/>
            <w:r w:rsidRPr="007C09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начала занятий 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 мин)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: настроить учеников на учебную деятельность.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приветствует учащихся, проверяет их готовность к уроку.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Пусть каждый день и каждый час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Вам новое добудет.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Пусть добрым будет ум у вас,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 сердце умным будет. 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2E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Сегодня у нас будет необычный урок: наша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страна </w:t>
            </w:r>
            <w:r w:rsidRPr="002E707D">
              <w:rPr>
                <w:rFonts w:ascii="Times New Roman" w:hAnsi="Times New Roman" w:cs="Times New Roman"/>
                <w:bCs/>
                <w:sz w:val="28"/>
                <w:szCs w:val="28"/>
              </w:rPr>
              <w:t>отме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чает</w:t>
            </w:r>
            <w:r w:rsidRPr="002E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2E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-летие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Победы</w:t>
            </w:r>
            <w:r w:rsidR="00E648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немецких захватчиков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 время Великой  Отечественной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войны н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еисчислимые жертвы понесла страна во имя независимости, свободы и общественных идеалов: миллионы погибших и раненых, страдания от голода, тысячи разрушенных городов и деревень, сотни тысяч угнанных на фашистскую каторгу. Несмотря ни на что советский народ выстоял и победил.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 Мы с вами, ребята, потомки тех героев: солдат и мирных тружеников тыла, и, по долгу памяти не вправе забывать эти страшные, тяжёлые годы в истории нашей Родины.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Обратите внимание на стенд с фотографиями наших земляков ветеранов 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Сегодня на уроке кроме математических знаний мы узнаем,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чего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стоила нам Победа.</w:t>
            </w:r>
          </w:p>
        </w:tc>
        <w:tc>
          <w:tcPr>
            <w:tcW w:w="2835" w:type="dxa"/>
          </w:tcPr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Приветствуют учителя.  Готовятся к началу работы.</w:t>
            </w:r>
          </w:p>
        </w:tc>
        <w:tc>
          <w:tcPr>
            <w:tcW w:w="2062" w:type="dxa"/>
          </w:tcPr>
          <w:p w:rsidR="00A330C2" w:rsidRPr="007C0997" w:rsidRDefault="00A330C2" w:rsidP="00FD3B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Коммуникативные: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 Умение слушать.</w:t>
            </w:r>
          </w:p>
          <w:p w:rsidR="00A330C2" w:rsidRPr="007C0997" w:rsidRDefault="00A330C2" w:rsidP="00FD3B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Регулятивные: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A330C2" w:rsidRPr="007C0997" w:rsidRDefault="00A330C2" w:rsidP="00FD3B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Прогнозирование своей деятельности.</w:t>
            </w:r>
          </w:p>
          <w:p w:rsidR="00A330C2" w:rsidRPr="007C0997" w:rsidRDefault="00A330C2" w:rsidP="00FD3B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Личностные: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 Умение выделять нравственный аспект поведения.</w:t>
            </w:r>
          </w:p>
          <w:p w:rsidR="00A330C2" w:rsidRPr="007C0997" w:rsidRDefault="00A330C2" w:rsidP="00FD3B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Познавательные: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A330C2" w:rsidRPr="007C0997" w:rsidRDefault="00A330C2" w:rsidP="00FD3B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Извлечение необходимой информации из прослушанного текста.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30C2" w:rsidRPr="007C0997" w:rsidTr="00FD3B08">
        <w:tc>
          <w:tcPr>
            <w:tcW w:w="2552" w:type="dxa"/>
          </w:tcPr>
          <w:p w:rsidR="00A330C2" w:rsidRPr="007C0997" w:rsidRDefault="00A330C2" w:rsidP="00FD3B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II. Актуализация знаний (7 мин)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A330C2" w:rsidRPr="007C0997" w:rsidRDefault="00A330C2" w:rsidP="00FD3B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Новые знания нам будет очень трудно осваивать без умения быстро и верно считать, </w:t>
            </w:r>
            <w:proofErr w:type="gramStart"/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поэтому  начнем</w:t>
            </w:r>
            <w:proofErr w:type="gramEnd"/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наш урок с устного счета</w:t>
            </w:r>
            <w:r w:rsidRPr="007C09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Задача 1.</w:t>
            </w:r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 Максимальная скорость танка Т-34 54 км/час, скорость фашистского танка «Тигр» 45 км/ час. Успеют ли наши танки захватить переправу, если, по данным разведки, фашистские танки находятся от нее на расстоянии по шоссе 270 км, а наши - 297 </w:t>
            </w:r>
            <w:proofErr w:type="gramStart"/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км?(</w:t>
            </w:r>
            <w:proofErr w:type="gramEnd"/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СЛАЙД 2)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Задача 2.</w:t>
            </w:r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 На каком расстоянии от советского воина находился немецкий танк «Пантера», если пуля БС-41, выпущенная солдатом из противотанкового ружья ПТРД со скоростью 1012 м/с, настигла танк через 0,5 с? (СЛАЙД 3)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Задача 3.</w:t>
            </w:r>
            <w:r w:rsidRPr="007C099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 </w:t>
            </w:r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Военный эшелон отправился со станции Сорока в 1 ч. 30 мин. и прибыл в Ленинград в 4 ч. 00 мин. следующих суток. Сколько часов эшелон находился в пути? (СЛАЙД 4)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-Молодцы, вы сейчас все хорошо поработали.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  нам</w:t>
            </w:r>
            <w:proofErr w:type="gramEnd"/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  приходится работать с огромным  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количеством информации.  Всю информацию, которая к нам поступает, запомнить невозможно. Поэтому самую необходимую для нас мы записываем. Причем стараемся записывать таким образом, чтобы впоследствии нам этой информацией было легко воспользоваться – выбрать нужные данные, что-то сравнить.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Таблица - самый простой способ упорядочить данные. С какими таблицами мы уже знакомы? (таблица умножения, расписание уроков, страница дневника). Таблицы удобны для упорядочивания и поиска данных (облегчают поиск необходимых сведений, не заставляют изучать всю имеющуюся информацию, а сразу найти то, что нужно, позволяют легко сравнивать однотипные сведения и делать необходимый выбор). Однако они не дают наглядного представления.   Поэтому сегодня мы познакомимся с еще одним способом подачи информации, который во многом удобнее и нагляднее, чем таблица. </w:t>
            </w:r>
          </w:p>
        </w:tc>
        <w:tc>
          <w:tcPr>
            <w:tcW w:w="2835" w:type="dxa"/>
          </w:tcPr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Решают устно, один из учеников проговаривает решение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Задача 1. 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1. </w:t>
            </w:r>
            <w:proofErr w:type="gramStart"/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270 :</w:t>
            </w:r>
            <w:proofErr w:type="gramEnd"/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45 = 6 (час) – время движения фашистских танков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2. </w:t>
            </w:r>
            <w:proofErr w:type="gramStart"/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297 :</w:t>
            </w:r>
            <w:proofErr w:type="gramEnd"/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45 = 5,5 (час) – время движения наших танков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Ответ. Успеют. (СЛАЙД 2, щелчок мышью)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Задача 2.</w:t>
            </w:r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 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1012 • 0,5 = 506 (м)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Ответ: </w:t>
            </w:r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506 м. (СЛАЙД 3, щелчок мышью)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Задача 3.</w:t>
            </w:r>
            <w:r w:rsidRPr="007C099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 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Ответ. 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 часов 30 минут </w:t>
            </w:r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(СЛАЙД 4, щелчок мышью)</w:t>
            </w:r>
          </w:p>
        </w:tc>
        <w:tc>
          <w:tcPr>
            <w:tcW w:w="2062" w:type="dxa"/>
          </w:tcPr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Познавательные: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Извлечение необходимой информации из прослушанных текстов.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Коммуникативные: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 Умение слушать, вступать в диалог.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Регулятивные: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Начало 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постановки учебной задачи.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Личностные: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 Повышение компетентности.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30C2" w:rsidRPr="007C0997" w:rsidTr="00FD3B08">
        <w:tc>
          <w:tcPr>
            <w:tcW w:w="2552" w:type="dxa"/>
          </w:tcPr>
          <w:p w:rsidR="00A330C2" w:rsidRPr="007C0997" w:rsidRDefault="00A330C2" w:rsidP="00FD3B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III. Постановка цели и задач урока. Мотивация учебной деятельности </w:t>
            </w:r>
            <w:r w:rsidRPr="007C09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учащихся (10 мин)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и задачи: 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организовать и направить к цели познавательную деятельность учащихся. Вместе с учащимися сформулировать цели, оценить значимость нового учебного материала, учебную проблему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 Прежде чем приступить к изучению новой темы, я предлагаю вам разгадать ребус. (СЛАЙД 5)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332724" wp14:editId="16714DE6">
                  <wp:extent cx="1927860" cy="622930"/>
                  <wp:effectExtent l="0" t="0" r="0" b="6350"/>
                  <wp:docPr id="1" name="Рисунок 1" descr="https://ds02.infourok.ru/uploads/ex/1284/0007dab3-8dc8c090/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1284/0007dab3-8dc8c090/img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50" t="29556" b="31778"/>
                          <a:stretch/>
                        </pic:blipFill>
                        <pic:spPr bwMode="auto">
                          <a:xfrm>
                            <a:off x="0" y="0"/>
                            <a:ext cx="1937312" cy="62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 Ребята, скажите какое слово зашифровано? 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- Итак, сформулируйте сами тему нашего урока. (СЛАЙД 6)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- А теперь решите еще одну задачу: (СЛАЙД 6, щелчок мышью)</w:t>
            </w:r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К началу битвы на Сталинградское направление были </w:t>
            </w:r>
            <w:proofErr w:type="gramStart"/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выдвинуты:   </w:t>
            </w:r>
            <w:proofErr w:type="gramEnd"/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14 немецко-фашистских дивизий, в которых было 270 тысяч солдат и офицеров, 3 тысячи  орудий, 500 танков, 1200 самолетов. Гитлеровцам противостояли советские войска в составе 12 дивизий: около 160 тысяч воинов, 2200 орудий и минометов, до 400 танков и всего 454 самолета.    Определите, на сколько превосходили силы и средства </w:t>
            </w:r>
            <w:proofErr w:type="gramStart"/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противника  на</w:t>
            </w:r>
            <w:proofErr w:type="gramEnd"/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Сталинградском направлении к 17 июля 1942 г?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Чтобы быстро и точно ответить на поставленный вопрос, данные задачи можно представить в виде диаграммы. Диаграммы также используют тогда, когда какую - либо информацию хотят представить наглядно… 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3C61E6A" wp14:editId="32898247">
                  <wp:extent cx="2194560" cy="2659380"/>
                  <wp:effectExtent l="0" t="0" r="15240" b="2667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C09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57B95B" wp14:editId="206EB08D">
                  <wp:extent cx="2118360" cy="2468880"/>
                  <wp:effectExtent l="0" t="0" r="15240" b="2667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Ребята, давайте вместе попытаемся поставить цели на сегодняшний урок, для этого посмотрите на диаграммы, какую информацию </w:t>
            </w:r>
            <w:proofErr w:type="gramStart"/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можно получить</w:t>
            </w:r>
            <w:proofErr w:type="gramEnd"/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глядя на них? (</w:t>
            </w:r>
            <w:proofErr w:type="gramStart"/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СЛАЙД  6</w:t>
            </w:r>
            <w:proofErr w:type="gramEnd"/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A330C2" w:rsidRPr="007C0997" w:rsidRDefault="00A330C2" w:rsidP="00A330C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6" w:firstLine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Учащиеся разгадывают ребус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A330C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азывают полученное слово 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(СЛАЙД 5, щелчок мышью)</w:t>
            </w:r>
          </w:p>
          <w:p w:rsidR="00A330C2" w:rsidRPr="007C0997" w:rsidRDefault="00A330C2" w:rsidP="00A330C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Называют тему «Диаграммы»</w:t>
            </w:r>
          </w:p>
          <w:p w:rsidR="00A330C2" w:rsidRPr="007C0997" w:rsidRDefault="00A330C2" w:rsidP="00A330C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Называют ответ (скорее всего затрудняются ответить на вопрос задачи, т.к. данных достаточно много)</w:t>
            </w:r>
          </w:p>
          <w:p w:rsidR="00A330C2" w:rsidRPr="007C0997" w:rsidRDefault="00A330C2" w:rsidP="00FD3B08">
            <w:pPr>
              <w:pStyle w:val="a5"/>
              <w:ind w:left="34" w:firstLine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5) Учащиеся дают приблизительный ответ на вопрос задачи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(солдат на 110 000, орудий на 800, самолетов на 800, танков на 100) 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6) Слушают учителя, смотрят на представленные диаграммы. Дают ответы: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- познакомиться с понятием диаграмма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gramStart"/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узнать</w:t>
            </w:r>
            <w:proofErr w:type="gramEnd"/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что такое диаграмма;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- какие бывают диаграммы?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- научиться строить диаграммы.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Слушают учителя, смотрят на цели, представленные на слайде (СЛАЙД 7)</w:t>
            </w:r>
          </w:p>
        </w:tc>
        <w:tc>
          <w:tcPr>
            <w:tcW w:w="2062" w:type="dxa"/>
          </w:tcPr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Регулятивные: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Целеполагание 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Коммуникативные: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Умение выражать свои 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мысли в соответствии с задачами и условиями коммуникации 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Предметные: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Построение логической цепи рассуждений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Регулятивные: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Формулирование темы и целей урока 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30C2" w:rsidRPr="007C0997" w:rsidTr="00FD3B08">
        <w:tc>
          <w:tcPr>
            <w:tcW w:w="2552" w:type="dxa"/>
          </w:tcPr>
          <w:p w:rsidR="00A330C2" w:rsidRPr="007C0997" w:rsidRDefault="00A330C2" w:rsidP="00FD3B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C09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IV.Изучение</w:t>
            </w:r>
            <w:proofErr w:type="spellEnd"/>
            <w:r w:rsidRPr="007C09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нового материала (10 мин)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Цели и задачи: 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создать условия для восприятия учащимися новых понятий и фактов. Организовать внимание учащихся, организовать восприятие нового материала, обучение учащихся математической деятельности, способствующей усвоению материала.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 - 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Итак, слово диаграмма происходит от греческого "</w:t>
            </w:r>
            <w:proofErr w:type="spellStart"/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diugramma</w:t>
            </w:r>
            <w:proofErr w:type="spellEnd"/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" и переводится как "чертеж, наглядно показывающий соотношение между различными величинами или между количествами одной и той же величины. (СЛАЙД 8) 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Диаграмма </w:t>
            </w:r>
            <w:proofErr w:type="gramStart"/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- это</w:t>
            </w:r>
            <w:proofErr w:type="gramEnd"/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еще один вид математической модели. Она дает наглядное представление о соотношении размеров тех или иных величин. Таким образом, диаграмма </w:t>
            </w:r>
            <w:proofErr w:type="gramStart"/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- это</w:t>
            </w:r>
            <w:proofErr w:type="gramEnd"/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математическая модель.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(СЛАЙД 8, щелчок мышью)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Посмотрите на представленные диаграммы и подумайте, чем они отличаются друг от друга? 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- Правильно, существует много различных видов диаграмм: столбчатая (гистограмма), линейная, конусная, цилиндрическая, круговая, круговая объёмная (демонстрирует на слайдах различные виды диаграмм) (СЛАЙД 8, щелчок мышью)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- А теперь мы научимся строить столбчатые диаграммы (показать и рассказать методику построения диаграммы на примере соотношения техники и оружия русских и германских войск)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tbl>
            <w:tblPr>
              <w:tblpPr w:leftFromText="36" w:rightFromText="36" w:vertAnchor="text"/>
              <w:tblW w:w="5804" w:type="dxa"/>
              <w:shd w:val="clear" w:color="auto" w:fill="FFFFFF"/>
              <w:tblLayout w:type="fixed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1276"/>
              <w:gridCol w:w="1134"/>
              <w:gridCol w:w="1701"/>
            </w:tblGrid>
            <w:tr w:rsidR="00A330C2" w:rsidRPr="007C0997" w:rsidTr="00FD3B08">
              <w:trPr>
                <w:trHeight w:val="836"/>
              </w:trPr>
              <w:tc>
                <w:tcPr>
                  <w:tcW w:w="169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330C2" w:rsidRPr="007C0997" w:rsidRDefault="00A330C2" w:rsidP="00FD3B0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09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27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330C2" w:rsidRPr="007C0997" w:rsidRDefault="00A330C2" w:rsidP="00FD3B0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09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Орудия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330C2" w:rsidRPr="007C0997" w:rsidRDefault="00A330C2" w:rsidP="00FD3B0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09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Танков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330C2" w:rsidRPr="007C0997" w:rsidRDefault="00A330C2" w:rsidP="00FD3B0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09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Самолетов</w:t>
                  </w:r>
                </w:p>
              </w:tc>
            </w:tr>
            <w:tr w:rsidR="00A330C2" w:rsidRPr="007C0997" w:rsidTr="00FD3B08">
              <w:tc>
                <w:tcPr>
                  <w:tcW w:w="169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330C2" w:rsidRPr="007C0997" w:rsidRDefault="00A330C2" w:rsidP="00FD3B0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09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Немецко-фашистские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330C2" w:rsidRPr="007C0997" w:rsidRDefault="00A330C2" w:rsidP="00FD3B0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09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3 000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330C2" w:rsidRPr="007C0997" w:rsidRDefault="00A330C2" w:rsidP="00FD3B0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09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330C2" w:rsidRPr="007C0997" w:rsidRDefault="00A330C2" w:rsidP="00FD3B0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09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1200</w:t>
                  </w:r>
                </w:p>
              </w:tc>
            </w:tr>
            <w:tr w:rsidR="00A330C2" w:rsidRPr="007C0997" w:rsidTr="00FD3B08">
              <w:tc>
                <w:tcPr>
                  <w:tcW w:w="169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330C2" w:rsidRPr="007C0997" w:rsidRDefault="00A330C2" w:rsidP="00FD3B0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09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Русские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330C2" w:rsidRPr="007C0997" w:rsidRDefault="00A330C2" w:rsidP="00FD3B0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09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2 200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330C2" w:rsidRPr="007C0997" w:rsidRDefault="00A330C2" w:rsidP="00FD3B0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09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330C2" w:rsidRPr="007C0997" w:rsidRDefault="00A330C2" w:rsidP="00FD3B0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09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454</w:t>
                  </w:r>
                </w:p>
              </w:tc>
            </w:tr>
          </w:tbl>
          <w:p w:rsidR="00A330C2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- Каков алгоритм построения диаграммы?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(СЛАЙД 9) после ответов детей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Слушают учителя, смотрят на слайды, отвечают на вопросы.</w:t>
            </w:r>
            <w:r w:rsidRPr="007C09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мотрят на представленные слайды с различными видами диаграмм</w:t>
            </w:r>
          </w:p>
          <w:p w:rsidR="00A330C2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177D88E" wp14:editId="7DBB966D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539750</wp:posOffset>
                  </wp:positionV>
                  <wp:extent cx="1516380" cy="2324100"/>
                  <wp:effectExtent l="0" t="0" r="26670" b="19050"/>
                  <wp:wrapSquare wrapText="bothSides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Строят диаграмму в тетради.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Проговаривают алгоритм, 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записывают его в тетради:</w:t>
            </w:r>
          </w:p>
          <w:p w:rsidR="00A330C2" w:rsidRPr="007C0997" w:rsidRDefault="00A330C2" w:rsidP="00A330C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76" w:firstLine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ыбрать масштаб (1 мм = _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единиц величины).</w:t>
            </w:r>
          </w:p>
          <w:p w:rsidR="00A330C2" w:rsidRPr="00844399" w:rsidRDefault="00A330C2" w:rsidP="00A330C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76" w:firstLine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Изобразить величины прямоугольниками с одинаковыми основаниями, высота которых – соответствует значению данной величины в выбранном масштабе.</w:t>
            </w:r>
          </w:p>
        </w:tc>
        <w:tc>
          <w:tcPr>
            <w:tcW w:w="2062" w:type="dxa"/>
          </w:tcPr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Коммуникативные: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Умение слушать и вступать в диалог.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Регулятивные: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Анализ полученной информации, синтез выдвижение гипотез.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Личностные: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Какое </w:t>
            </w:r>
            <w:proofErr w:type="spellStart"/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личнозначимое</w:t>
            </w:r>
            <w:proofErr w:type="spellEnd"/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отражение имеет данная тема.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Познавательные: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 Поиск и выделение необходимой информации.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30C2" w:rsidRPr="007C0997" w:rsidTr="00FD3B08">
        <w:tc>
          <w:tcPr>
            <w:tcW w:w="2552" w:type="dxa"/>
          </w:tcPr>
          <w:p w:rsidR="00A330C2" w:rsidRPr="007C0997" w:rsidRDefault="00A330C2" w:rsidP="00FD3B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</w:t>
            </w:r>
            <w:r w:rsidRPr="007C09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.Физкультминутка «После войны» 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C09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( 2</w:t>
            </w:r>
            <w:proofErr w:type="gramEnd"/>
            <w:r w:rsidRPr="007C09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 )</w:t>
            </w:r>
          </w:p>
        </w:tc>
        <w:tc>
          <w:tcPr>
            <w:tcW w:w="7513" w:type="dxa"/>
          </w:tcPr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Отдых наш - физкультминутка, занимай свои места: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(СЛАЙД 10)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Шаг на месте левой, правой, раз и два, раз и два! </w:t>
            </w:r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(ходьба на месте)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Прямо спину все держите, раз и два, раз и два!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И под ноги не смотрите, раз и два, раз и два!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(поднять руки вперед, в стороны, вверх, вниз)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чем солдат подумал в последний день войны? </w:t>
            </w:r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(повороты головой вправо, влево)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Мы выжили! Мы дожили! </w:t>
            </w:r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(шаги на месте)</w:t>
            </w:r>
          </w:p>
          <w:p w:rsidR="00A330C2" w:rsidRPr="00844399" w:rsidRDefault="00A330C2" w:rsidP="00FD3B0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Мы живы! Живы мы! </w:t>
            </w:r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(хлопки)</w:t>
            </w:r>
          </w:p>
        </w:tc>
        <w:tc>
          <w:tcPr>
            <w:tcW w:w="2835" w:type="dxa"/>
          </w:tcPr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Повторяют  упражнения</w:t>
            </w:r>
            <w:proofErr w:type="gramEnd"/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физкультминутки за учителем</w:t>
            </w:r>
          </w:p>
        </w:tc>
        <w:tc>
          <w:tcPr>
            <w:tcW w:w="2062" w:type="dxa"/>
          </w:tcPr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30C2" w:rsidRPr="007C0997" w:rsidTr="00FD3B08">
        <w:tc>
          <w:tcPr>
            <w:tcW w:w="2552" w:type="dxa"/>
          </w:tcPr>
          <w:p w:rsidR="00A330C2" w:rsidRPr="007C0997" w:rsidRDefault="00A330C2" w:rsidP="00FD3B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7C09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Закрепление изученного материала (10 мин)</w:t>
            </w:r>
          </w:p>
        </w:tc>
        <w:tc>
          <w:tcPr>
            <w:tcW w:w="7513" w:type="dxa"/>
          </w:tcPr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Великая Отечественная война явилась труднейшим испытанием для нашей страны. Испытанием всего: человека, техники, общества, его строя, экономики, науки, его Вооруженных Сил, на которое история отвела нам свыше 1418 дней и ночей. Много битв и сражений пережил наш русский народ – это и битва за Москву, и блокада Ленинграда, и Курская битва, и битва за Сталинград. (СЛАЙД 11)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- 1942 год стал годом, когда помощь священному делу вылилась в поистине всенародное движение. Миллионы советских людей вносили в фонд обороны свои денежные сбережения, золотые и серебряные украшения.</w:t>
            </w:r>
            <w:r w:rsidRPr="007C09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Не обошла война стороной и наше село. Наш земляк, Лычагин Антон Гаврилович, тоже все свои сбережения внес в этот фонд. В нашем музее есть даже копия его письма, адресованного Сталину (</w:t>
            </w:r>
            <w:r w:rsidRPr="00BB4A6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показать детям письмо на стенде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на 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12).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Но кроме денежных средств наши земляки и жители близлежащих сёл на фронт отправляли вещи для солдат, постельное белье. У нас все эти сведения в школьном музее есть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84439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обратить внимание детей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на стенд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, но они в цифрах, а мы сегодня сделаем эти данные более наглядными, т.е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построим диаграммы. Сейчас вы получите 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некоторые данные, у каждой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ары будет своя таблица (см. приложение 1), по которой вы построите диаграммы.</w:t>
            </w:r>
          </w:p>
        </w:tc>
        <w:tc>
          <w:tcPr>
            <w:tcW w:w="2835" w:type="dxa"/>
          </w:tcPr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Слушают учителя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В ПАРАХ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Смотрят инструкцию, таблицы </w:t>
            </w:r>
            <w:proofErr w:type="gramStart"/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и  начинают</w:t>
            </w:r>
            <w:proofErr w:type="gramEnd"/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выполнять задание.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Показывают свои работы, оценивают работы друг друга</w:t>
            </w:r>
          </w:p>
        </w:tc>
        <w:tc>
          <w:tcPr>
            <w:tcW w:w="2062" w:type="dxa"/>
          </w:tcPr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Регулятивные: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Составление плана и последовательности действий 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Предметные: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Поиск и выделение нужной информации. Выполнение предложенных заданий 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Коммуникативные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: Умение слушать и вступать в диалог, коллективное обсуждение проблем.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Личностные: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Ориентация в межличностных отношениях</w:t>
            </w:r>
          </w:p>
        </w:tc>
      </w:tr>
      <w:tr w:rsidR="00A330C2" w:rsidRPr="007C0997" w:rsidTr="00FD3B08">
        <w:tc>
          <w:tcPr>
            <w:tcW w:w="2552" w:type="dxa"/>
          </w:tcPr>
          <w:p w:rsidR="00A330C2" w:rsidRPr="007C0997" w:rsidRDefault="00A330C2" w:rsidP="00FD3B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VI. Рефлексия 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(3 мин) 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Цель: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 осмысление выполненной работы на уроке, её ценности, оценка вклада каждого ученика, его личные достижения.</w:t>
            </w:r>
          </w:p>
        </w:tc>
        <w:tc>
          <w:tcPr>
            <w:tcW w:w="7513" w:type="dxa"/>
          </w:tcPr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Подводит итоги занятия. Создаёт ситуацию для осмысления всей работы на уроке.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Вопросы к учащимся: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1)Чему вы научились сегодня на уроке?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2) Как вы думаете, пригодится ли вам это в повседневной жизни?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3) Для чего?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- Ребята, вы молодцы, хорошо сегодня поработали и теперь я хотела бы узнать ваши отзывы об уроке. Так как сегодня мы с вами подняли тему Великой Отечественной войны, то в завершении урока я предлагаю вам устроить «салют Победы», ведь та далекая Великая Отечественная война коснулась каждого человека, и ваши прадедушки и прабабушки отдавали все свои силы и жизни за то, чтобы мы с вами жили сегодня.</w:t>
            </w:r>
            <w:r w:rsidRPr="007C09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Наш народ- победитель этой войны, спаситель всего мира от фашистской чумы! Помните об </w:t>
            </w:r>
            <w:proofErr w:type="gramStart"/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этом ,</w:t>
            </w:r>
            <w:proofErr w:type="gramEnd"/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гордитесь своими предками и будьте достойны их памяти! 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А теперь я попрошу вас продолжить предложения, которые вы видите на слайде, высказав каждый свое мнение, после этого прикрепить на доску цветную звездочку </w:t>
            </w:r>
            <w:proofErr w:type="gramStart"/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( выбирайте</w:t>
            </w:r>
            <w:proofErr w:type="gramEnd"/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исходя из вашего настроения и впечатления от урока, светлые и яркие звезды – все понравилось, все понял, темные – не понравилось, ничего не усвоил):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(СЛАЙД 13)</w:t>
            </w:r>
          </w:p>
          <w:p w:rsidR="00A330C2" w:rsidRPr="007C0997" w:rsidRDefault="00A330C2" w:rsidP="00A330C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сегодня я узнал...</w:t>
            </w:r>
          </w:p>
          <w:p w:rsidR="00A330C2" w:rsidRPr="007C0997" w:rsidRDefault="00A330C2" w:rsidP="00A330C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было трудно…</w:t>
            </w:r>
          </w:p>
          <w:p w:rsidR="00A330C2" w:rsidRPr="007C0997" w:rsidRDefault="00A330C2" w:rsidP="00A330C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я понял, что…</w:t>
            </w:r>
          </w:p>
          <w:p w:rsidR="00A330C2" w:rsidRPr="007C0997" w:rsidRDefault="00A330C2" w:rsidP="00A330C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я научился…</w:t>
            </w:r>
          </w:p>
          <w:p w:rsidR="00A330C2" w:rsidRPr="007C0997" w:rsidRDefault="00A330C2" w:rsidP="00A330C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я смог…</w:t>
            </w:r>
          </w:p>
          <w:p w:rsidR="00A330C2" w:rsidRPr="007C0997" w:rsidRDefault="00A330C2" w:rsidP="00A330C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было интересно узнать, что…</w:t>
            </w:r>
          </w:p>
          <w:p w:rsidR="00A330C2" w:rsidRPr="007C0997" w:rsidRDefault="00A330C2" w:rsidP="00A330C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меня удивило…</w:t>
            </w:r>
          </w:p>
          <w:p w:rsidR="00A330C2" w:rsidRPr="007C0997" w:rsidRDefault="00A330C2" w:rsidP="00A330C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мне захотелось…</w:t>
            </w:r>
          </w:p>
          <w:p w:rsidR="00A330C2" w:rsidRPr="007C0997" w:rsidRDefault="00A330C2" w:rsidP="00FD3B08">
            <w:pPr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стенде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портрет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ами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ветеранов наших земляков, сбоку оформлен салют, на который дети крепят звездочки)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-Вот</w:t>
            </w:r>
            <w:proofErr w:type="gramEnd"/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такой замечательный Салют Победы у нас получился.</w:t>
            </w:r>
          </w:p>
        </w:tc>
        <w:tc>
          <w:tcPr>
            <w:tcW w:w="2835" w:type="dxa"/>
          </w:tcPr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Отвечают на вопросы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Проводят самоанализ.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2" w:type="dxa"/>
          </w:tcPr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Коммуникативные: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Подведение итогов совместной и 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индивидуальной деятельности.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Регулятивные: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 Достижение поставленной цели.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Личностные: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Осознание себя в процессе деятельности.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Познавательные: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Новое содержание, изученное на уроке.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30C2" w:rsidRPr="007C0997" w:rsidTr="00FD3B08">
        <w:tc>
          <w:tcPr>
            <w:tcW w:w="2552" w:type="dxa"/>
          </w:tcPr>
          <w:p w:rsidR="00A330C2" w:rsidRPr="007C0997" w:rsidRDefault="00A330C2" w:rsidP="00FD3B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C09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VII.Домашнее</w:t>
            </w:r>
            <w:proofErr w:type="spellEnd"/>
            <w:r w:rsidRPr="007C09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7C09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 (</w:t>
            </w:r>
            <w:proofErr w:type="gramEnd"/>
            <w:r w:rsidRPr="007C09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 мин) </w:t>
            </w:r>
          </w:p>
          <w:p w:rsidR="00A330C2" w:rsidRPr="007C0997" w:rsidRDefault="00A330C2" w:rsidP="00FD3B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9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 </w:t>
            </w:r>
            <w:r w:rsidRPr="007C099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самостоятельной работы учащихся</w:t>
            </w:r>
            <w:r w:rsidRPr="007C09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Сделать кроссворд о интересных фактах о войне.</w:t>
            </w:r>
          </w:p>
        </w:tc>
        <w:tc>
          <w:tcPr>
            <w:tcW w:w="2835" w:type="dxa"/>
          </w:tcPr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2" w:type="dxa"/>
          </w:tcPr>
          <w:p w:rsidR="00A330C2" w:rsidRPr="007C0997" w:rsidRDefault="00A330C2" w:rsidP="00FD3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330C2" w:rsidRDefault="00A330C2" w:rsidP="00A330C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330C2" w:rsidRDefault="00A330C2"/>
    <w:sectPr w:rsidR="00A330C2" w:rsidSect="00A330C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846B4"/>
    <w:multiLevelType w:val="hybridMultilevel"/>
    <w:tmpl w:val="A5900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3123F"/>
    <w:multiLevelType w:val="multilevel"/>
    <w:tmpl w:val="3E76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943E0A"/>
    <w:multiLevelType w:val="multilevel"/>
    <w:tmpl w:val="AF32C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C2"/>
    <w:rsid w:val="00A330C2"/>
    <w:rsid w:val="00D30BCC"/>
    <w:rsid w:val="00E6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97C3"/>
  <w15:chartTrackingRefBased/>
  <w15:docId w15:val="{99598B0B-C61F-4625-B795-AB25387F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30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0C2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A33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3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pedsovet.su/metodika/6323_urok_otkrytiya_novyh_znani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[Книга1]Лист1!$B$1</c:f>
              <c:strCache>
                <c:ptCount val="1"/>
                <c:pt idx="0">
                  <c:v>солдаты</c:v>
                </c:pt>
              </c:strCache>
            </c:strRef>
          </c:tx>
          <c:invertIfNegative val="0"/>
          <c:cat>
            <c:strRef>
              <c:f>[Книга1]Лист1!$A$2:$A$3</c:f>
              <c:strCache>
                <c:ptCount val="2"/>
                <c:pt idx="0">
                  <c:v>Немецко-фашистские</c:v>
                </c:pt>
                <c:pt idx="1">
                  <c:v>Русские</c:v>
                </c:pt>
              </c:strCache>
            </c:strRef>
          </c:cat>
          <c:val>
            <c:numRef>
              <c:f>[Книга1]Лист1!$B$2:$B$3</c:f>
              <c:numCache>
                <c:formatCode>General</c:formatCode>
                <c:ptCount val="2"/>
                <c:pt idx="0">
                  <c:v>270000</c:v>
                </c:pt>
                <c:pt idx="1">
                  <c:v>160000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14-497C-8CA6-B791A44C6B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803840"/>
        <c:axId val="74207616"/>
      </c:barChart>
      <c:catAx>
        <c:axId val="136803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4207616"/>
        <c:crosses val="autoZero"/>
        <c:auto val="1"/>
        <c:lblAlgn val="ctr"/>
        <c:lblOffset val="100"/>
        <c:noMultiLvlLbl val="0"/>
      </c:catAx>
      <c:valAx>
        <c:axId val="74207616"/>
        <c:scaling>
          <c:orientation val="minMax"/>
        </c:scaling>
        <c:delete val="0"/>
        <c:axPos val="l"/>
        <c:minorGridlines/>
        <c:numFmt formatCode="General" sourceLinked="1"/>
        <c:majorTickMark val="out"/>
        <c:minorTickMark val="none"/>
        <c:tickLblPos val="nextTo"/>
        <c:crossAx val="136803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[Книга1]Лист1!$A$2:$B$2</c:f>
              <c:strCache>
                <c:ptCount val="1"/>
                <c:pt idx="0">
                  <c:v>Немецко-фашистские</c:v>
                </c:pt>
              </c:strCache>
            </c:strRef>
          </c:tx>
          <c:invertIfNegative val="0"/>
          <c:cat>
            <c:strRef>
              <c:f>[Книга1]Лист1!$C$1:$E$1</c:f>
              <c:strCache>
                <c:ptCount val="3"/>
                <c:pt idx="0">
                  <c:v>орудие</c:v>
                </c:pt>
                <c:pt idx="1">
                  <c:v>танки</c:v>
                </c:pt>
                <c:pt idx="2">
                  <c:v>самолеты</c:v>
                </c:pt>
              </c:strCache>
            </c:strRef>
          </c:cat>
          <c:val>
            <c:numRef>
              <c:f>[Книга1]Лист1!$C$2:$E$2</c:f>
              <c:numCache>
                <c:formatCode>General</c:formatCode>
                <c:ptCount val="3"/>
                <c:pt idx="0">
                  <c:v>3000</c:v>
                </c:pt>
                <c:pt idx="1">
                  <c:v>500</c:v>
                </c:pt>
                <c:pt idx="2">
                  <c:v>1200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92-4ADC-80EC-6FBEE0B31E38}"/>
            </c:ext>
          </c:extLst>
        </c:ser>
        <c:ser>
          <c:idx val="1"/>
          <c:order val="1"/>
          <c:tx>
            <c:strRef>
              <c:f>[Книга1]Лист1!$A$3:$B$3</c:f>
              <c:strCache>
                <c:ptCount val="1"/>
                <c:pt idx="0">
                  <c:v>Русские</c:v>
                </c:pt>
              </c:strCache>
            </c:strRef>
          </c:tx>
          <c:invertIfNegative val="0"/>
          <c:cat>
            <c:strRef>
              <c:f>[Книга1]Лист1!$C$1:$E$1</c:f>
              <c:strCache>
                <c:ptCount val="3"/>
                <c:pt idx="0">
                  <c:v>орудие</c:v>
                </c:pt>
                <c:pt idx="1">
                  <c:v>танки</c:v>
                </c:pt>
                <c:pt idx="2">
                  <c:v>самолеты</c:v>
                </c:pt>
              </c:strCache>
            </c:strRef>
          </c:cat>
          <c:val>
            <c:numRef>
              <c:f>[Книга1]Лист1!$C$3:$E$3</c:f>
              <c:numCache>
                <c:formatCode>General</c:formatCode>
                <c:ptCount val="3"/>
                <c:pt idx="0">
                  <c:v>2200</c:v>
                </c:pt>
                <c:pt idx="1">
                  <c:v>400</c:v>
                </c:pt>
                <c:pt idx="2">
                  <c:v>454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92-4ADC-80EC-6FBEE0B31E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249344"/>
        <c:axId val="74250880"/>
      </c:barChart>
      <c:catAx>
        <c:axId val="74249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4250880"/>
        <c:crosses val="autoZero"/>
        <c:auto val="1"/>
        <c:lblAlgn val="ctr"/>
        <c:lblOffset val="100"/>
        <c:noMultiLvlLbl val="0"/>
      </c:catAx>
      <c:valAx>
        <c:axId val="74250880"/>
        <c:scaling>
          <c:orientation val="minMax"/>
        </c:scaling>
        <c:delete val="0"/>
        <c:axPos val="l"/>
        <c:minorGridlines/>
        <c:numFmt formatCode="General" sourceLinked="1"/>
        <c:majorTickMark val="out"/>
        <c:minorTickMark val="none"/>
        <c:tickLblPos val="nextTo"/>
        <c:crossAx val="74249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036254460998133"/>
          <c:y val="4.8933119471177098E-3"/>
          <c:w val="0.34963745539001867"/>
          <c:h val="0.4346578205502090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[Книга1]Лист1!$A$2:$B$2</c:f>
              <c:strCache>
                <c:ptCount val="1"/>
                <c:pt idx="0">
                  <c:v>Немецко-фашистские</c:v>
                </c:pt>
              </c:strCache>
            </c:strRef>
          </c:tx>
          <c:invertIfNegative val="0"/>
          <c:cat>
            <c:strRef>
              <c:f>[Книга1]Лист1!$C$1:$E$1</c:f>
              <c:strCache>
                <c:ptCount val="3"/>
                <c:pt idx="0">
                  <c:v>орудие</c:v>
                </c:pt>
                <c:pt idx="1">
                  <c:v>танки</c:v>
                </c:pt>
                <c:pt idx="2">
                  <c:v>самолеты</c:v>
                </c:pt>
              </c:strCache>
            </c:strRef>
          </c:cat>
          <c:val>
            <c:numRef>
              <c:f>[Книга1]Лист1!$C$2:$E$2</c:f>
              <c:numCache>
                <c:formatCode>General</c:formatCode>
                <c:ptCount val="3"/>
                <c:pt idx="0">
                  <c:v>3000</c:v>
                </c:pt>
                <c:pt idx="1">
                  <c:v>500</c:v>
                </c:pt>
                <c:pt idx="2">
                  <c:v>1200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CF-4451-AB00-B75C9D2ADDC9}"/>
            </c:ext>
          </c:extLst>
        </c:ser>
        <c:ser>
          <c:idx val="1"/>
          <c:order val="1"/>
          <c:tx>
            <c:strRef>
              <c:f>[Книга1]Лист1!$A$3:$B$3</c:f>
              <c:strCache>
                <c:ptCount val="1"/>
                <c:pt idx="0">
                  <c:v>Русские</c:v>
                </c:pt>
              </c:strCache>
            </c:strRef>
          </c:tx>
          <c:invertIfNegative val="0"/>
          <c:cat>
            <c:strRef>
              <c:f>[Книга1]Лист1!$C$1:$E$1</c:f>
              <c:strCache>
                <c:ptCount val="3"/>
                <c:pt idx="0">
                  <c:v>орудие</c:v>
                </c:pt>
                <c:pt idx="1">
                  <c:v>танки</c:v>
                </c:pt>
                <c:pt idx="2">
                  <c:v>самолеты</c:v>
                </c:pt>
              </c:strCache>
            </c:strRef>
          </c:cat>
          <c:val>
            <c:numRef>
              <c:f>[Книга1]Лист1!$C$3:$E$3</c:f>
              <c:numCache>
                <c:formatCode>General</c:formatCode>
                <c:ptCount val="3"/>
                <c:pt idx="0">
                  <c:v>2200</c:v>
                </c:pt>
                <c:pt idx="1">
                  <c:v>400</c:v>
                </c:pt>
                <c:pt idx="2">
                  <c:v>454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CF-4451-AB00-B75C9D2ADD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742272"/>
        <c:axId val="82744064"/>
      </c:barChart>
      <c:catAx>
        <c:axId val="82742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2744064"/>
        <c:crosses val="autoZero"/>
        <c:auto val="1"/>
        <c:lblAlgn val="ctr"/>
        <c:lblOffset val="100"/>
        <c:noMultiLvlLbl val="0"/>
      </c:catAx>
      <c:valAx>
        <c:axId val="82744064"/>
        <c:scaling>
          <c:orientation val="minMax"/>
        </c:scaling>
        <c:delete val="0"/>
        <c:axPos val="l"/>
        <c:minorGridlines/>
        <c:numFmt formatCode="General" sourceLinked="1"/>
        <c:majorTickMark val="out"/>
        <c:minorTickMark val="none"/>
        <c:tickLblPos val="nextTo"/>
        <c:crossAx val="8274227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2024-05-14T10:03:00Z</dcterms:created>
  <dcterms:modified xsi:type="dcterms:W3CDTF">2024-05-14T10:10:00Z</dcterms:modified>
</cp:coreProperties>
</file>